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85" w:rsidRPr="0088158E" w:rsidRDefault="00100485" w:rsidP="00100485">
      <w:pPr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РЕГЛАМЕНТ ДЕЯТЕЛЬНОСТИ ОРГАНИЗАТОРОВ ППЭ</w:t>
      </w:r>
      <w:r w:rsidRPr="0088158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ab/>
      </w:r>
    </w:p>
    <w:p w:rsidR="00100485" w:rsidRPr="0088158E" w:rsidRDefault="00100485" w:rsidP="00100485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00485" w:rsidRPr="0088158E" w:rsidRDefault="00100485" w:rsidP="0010048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Тест. Технология сканирования в аудитории ППЭ</w:t>
      </w:r>
    </w:p>
    <w:p w:rsidR="00BC32D0" w:rsidRPr="0088158E" w:rsidRDefault="00BC32D0" w:rsidP="00BC32D0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</w:pPr>
      <w:r w:rsidRPr="0088158E"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  <w:t>Вопрос 1</w:t>
      </w:r>
    </w:p>
    <w:p w:rsidR="00BC32D0" w:rsidRDefault="00BC32D0" w:rsidP="00BC32D0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333333"/>
          <w:lang w:eastAsia="ru-RU"/>
        </w:rPr>
      </w:pPr>
      <w:r w:rsidRPr="00E959BB">
        <w:rPr>
          <w:rFonts w:ascii="Segoe UI" w:eastAsia="Times New Roman" w:hAnsi="Segoe UI" w:cs="Segoe UI"/>
          <w:b/>
          <w:color w:val="333333"/>
          <w:lang w:eastAsia="ru-RU"/>
        </w:rPr>
        <w:t>Когда начинается процедура сканирования бланков ЕГЭ участников экзамена, форм ППЭ средствами станции организатора за исключением экзамена по иностранным языкам (устная часть)?</w:t>
      </w:r>
    </w:p>
    <w:p w:rsidR="00BC32D0" w:rsidRPr="00BC32D0" w:rsidRDefault="00BC32D0" w:rsidP="00BC32D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C32D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A. после завершения раскладки и пересчета ЭМ (по окончании экзамена)</w:t>
      </w:r>
    </w:p>
    <w:p w:rsidR="00BC32D0" w:rsidRPr="00BC32D0" w:rsidRDefault="00BC32D0" w:rsidP="00BC32D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C32D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B. по мере сдачи ЭМ участниками экзамена в их присутствии</w:t>
      </w:r>
    </w:p>
    <w:p w:rsidR="00BC32D0" w:rsidRPr="00BC32D0" w:rsidRDefault="00BC32D0" w:rsidP="00BC32D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C32D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C. Когда в аудиторию придут технический специалист и член ГЭК</w:t>
      </w:r>
    </w:p>
    <w:p w:rsidR="0010048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2</w:t>
      </w:r>
      <w:bookmarkStart w:id="0" w:name="_GoBack"/>
      <w:bookmarkEnd w:id="0"/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Кто заполняет сведения об аудитории в ПО перед сканированием?</w:t>
      </w:r>
    </w:p>
    <w:p w:rsidR="00100485" w:rsidRPr="003C5F9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A.</w:t>
      </w:r>
      <w:r w:rsidRPr="003C5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Организатор, ответственный за сканирование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B.</w:t>
      </w:r>
      <w:r w:rsidRPr="00881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Член ГЭК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C. </w:t>
      </w: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Технический специалист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3</w:t>
      </w:r>
    </w:p>
    <w:p w:rsidR="00100485" w:rsidRPr="0088158E" w:rsidRDefault="00100485" w:rsidP="00100485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8158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Какие формы сканируются в аудитории?</w:t>
      </w:r>
    </w:p>
    <w:p w:rsidR="00100485" w:rsidRPr="003C5F9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A.</w:t>
      </w:r>
      <w:r w:rsidRPr="003C5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ППЭ- 12-02 (при наличии) "Ведомость коррекции персональных данных участников экзамена в аудитории"</w:t>
      </w:r>
    </w:p>
    <w:p w:rsidR="00100485" w:rsidRPr="003C5F95" w:rsidRDefault="00100485" w:rsidP="00100485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 </w:t>
      </w:r>
      <w:r w:rsidRPr="003C5F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ППЭ-12-04- МАШ "Ведомость учета времени отсутствия участников в аудитории" </w:t>
      </w:r>
    </w:p>
    <w:p w:rsidR="00100485" w:rsidRPr="003C5F9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C.</w:t>
      </w:r>
      <w:r w:rsidRPr="003C5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ППЭ-12-03 "Ведомость использования дополнительных бланков ответов №2"</w:t>
      </w:r>
    </w:p>
    <w:p w:rsidR="00100485" w:rsidRPr="003C5F9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D.</w:t>
      </w:r>
      <w:r w:rsidRPr="003C5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ППЭ-05-02 "Протокол проведения экзамена в аудитории"</w:t>
      </w:r>
    </w:p>
    <w:p w:rsidR="00100485" w:rsidRPr="003C5F9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4</w:t>
      </w:r>
    </w:p>
    <w:p w:rsidR="00100485" w:rsidRPr="0088158E" w:rsidRDefault="00100485" w:rsidP="00100485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8158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Каковы особенности сканирования формы ППЭ-05-02 "Протокол проведения экзамена в аудитории"?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A.</w:t>
      </w:r>
      <w:r w:rsidRPr="00881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Данная форма не сканируется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B.</w:t>
      </w:r>
      <w:r w:rsidRPr="00881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Сканируется с подписями руководителя ППЭ и членов ГЭК в штабе ППЭ</w:t>
      </w:r>
    </w:p>
    <w:p w:rsidR="00100485" w:rsidRPr="003C5F9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C.</w:t>
      </w:r>
      <w:r w:rsidRPr="003C5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Сканируется без подписей руководителя ППЭ и членов ГЭК в аудитории ППЭ  </w:t>
      </w:r>
      <w:r w:rsidRPr="003C5F95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   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5</w:t>
      </w:r>
    </w:p>
    <w:p w:rsidR="00100485" w:rsidRPr="0088158E" w:rsidRDefault="00100485" w:rsidP="00100485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Укажите в хронологическом</w:t>
      </w:r>
      <w:r w:rsidRPr="0088158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порядке последовательность действий, которая выполняется при сканировании бланков участников и форм в аудитории, расставив цифры в соответствующие ячейки:</w:t>
      </w:r>
    </w:p>
    <w:p w:rsidR="00100485" w:rsidRDefault="00100485" w:rsidP="00100485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  <w:gridCol w:w="1843"/>
      </w:tblGrid>
      <w:tr w:rsidR="00100485" w:rsidRPr="0088158E" w:rsidTr="00953567">
        <w:tc>
          <w:tcPr>
            <w:tcW w:w="7083" w:type="dxa"/>
          </w:tcPr>
          <w:p w:rsidR="00100485" w:rsidRPr="0088158E" w:rsidRDefault="00100485" w:rsidP="00953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1843" w:type="dxa"/>
          </w:tcPr>
          <w:p w:rsidR="00100485" w:rsidRDefault="00100485" w:rsidP="00953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</w:p>
          <w:p w:rsidR="00100485" w:rsidRPr="0088158E" w:rsidRDefault="00100485" w:rsidP="00953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 1 до 5)</w:t>
            </w:r>
          </w:p>
        </w:tc>
      </w:tr>
      <w:tr w:rsidR="00100485" w:rsidRPr="0088158E" w:rsidTr="00953567">
        <w:tc>
          <w:tcPr>
            <w:tcW w:w="7083" w:type="dxa"/>
          </w:tcPr>
          <w:p w:rsidR="00100485" w:rsidRPr="0088158E" w:rsidRDefault="00100485" w:rsidP="00953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8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Организатор при отсутствии особых ситуаций по результатам сканирования нажимает кнопку «Перейти к экспорту»</w:t>
            </w:r>
          </w:p>
        </w:tc>
        <w:tc>
          <w:tcPr>
            <w:tcW w:w="1843" w:type="dxa"/>
          </w:tcPr>
          <w:p w:rsidR="00100485" w:rsidRPr="0088158E" w:rsidRDefault="00100485" w:rsidP="00953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485" w:rsidRPr="0088158E" w:rsidTr="00953567">
        <w:tc>
          <w:tcPr>
            <w:tcW w:w="7083" w:type="dxa"/>
          </w:tcPr>
          <w:p w:rsidR="00100485" w:rsidRPr="0088158E" w:rsidRDefault="00100485" w:rsidP="00953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8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Организаторы ожидают, пока выполняется сканирование ЭМ, их обработка</w:t>
            </w:r>
          </w:p>
        </w:tc>
        <w:tc>
          <w:tcPr>
            <w:tcW w:w="1843" w:type="dxa"/>
          </w:tcPr>
          <w:p w:rsidR="00100485" w:rsidRPr="0088158E" w:rsidRDefault="00100485" w:rsidP="00953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485" w:rsidRPr="0088158E" w:rsidTr="00953567">
        <w:tc>
          <w:tcPr>
            <w:tcW w:w="7083" w:type="dxa"/>
          </w:tcPr>
          <w:p w:rsidR="00100485" w:rsidRPr="0088158E" w:rsidRDefault="00100485" w:rsidP="00953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8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Организатор приглашает технического специалиста и члена ГЭК</w:t>
            </w:r>
          </w:p>
        </w:tc>
        <w:tc>
          <w:tcPr>
            <w:tcW w:w="1843" w:type="dxa"/>
          </w:tcPr>
          <w:p w:rsidR="00100485" w:rsidRPr="0088158E" w:rsidRDefault="00100485" w:rsidP="00953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485" w:rsidRPr="0088158E" w:rsidTr="00953567">
        <w:tc>
          <w:tcPr>
            <w:tcW w:w="7083" w:type="dxa"/>
          </w:tcPr>
          <w:p w:rsidR="00100485" w:rsidRPr="0088158E" w:rsidRDefault="00100485" w:rsidP="00953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8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Технический специалист совместно с членом ГЭК и организаторами проверяет, что экспортируемые данные не содержат особых ситуаций и сверяет данные о количестве отсканированных бланков, указанные на станции организатора, с количеством бланков, указанном в форме ППЭ-11</w:t>
            </w:r>
          </w:p>
        </w:tc>
        <w:tc>
          <w:tcPr>
            <w:tcW w:w="1843" w:type="dxa"/>
          </w:tcPr>
          <w:p w:rsidR="00100485" w:rsidRPr="0088158E" w:rsidRDefault="00100485" w:rsidP="00953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485" w:rsidRPr="0088158E" w:rsidTr="00953567">
        <w:tc>
          <w:tcPr>
            <w:tcW w:w="7083" w:type="dxa"/>
          </w:tcPr>
          <w:p w:rsidR="00100485" w:rsidRPr="0088158E" w:rsidRDefault="00100485" w:rsidP="00953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8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Организатор нажимает кнопку «Сканировать»</w:t>
            </w:r>
          </w:p>
        </w:tc>
        <w:tc>
          <w:tcPr>
            <w:tcW w:w="1843" w:type="dxa"/>
          </w:tcPr>
          <w:p w:rsidR="00100485" w:rsidRPr="0088158E" w:rsidRDefault="00100485" w:rsidP="00953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48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6</w:t>
      </w:r>
    </w:p>
    <w:p w:rsidR="00100485" w:rsidRPr="0088158E" w:rsidRDefault="00100485" w:rsidP="00100485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8158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Кто подписывает протокол проведения процедуры сканирования бланков ГИА в аудитории ППЭ (Форма ППЭ-15)?</w:t>
      </w:r>
    </w:p>
    <w:p w:rsidR="00100485" w:rsidRPr="0088158E" w:rsidRDefault="00100485" w:rsidP="00100485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A.</w:t>
      </w:r>
      <w:r w:rsidRPr="00881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Член ГЭК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B.</w:t>
      </w:r>
      <w:r w:rsidRPr="00881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5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Только технический специалист</w:t>
      </w:r>
    </w:p>
    <w:p w:rsidR="00100485" w:rsidRPr="003C5F95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C.</w:t>
      </w:r>
      <w:r w:rsidRPr="003C5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F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Технический специалист и организаторы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7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в текст номера, соответствующие пропущенным словам: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Зеленым цветом; 2. Красным цветом; 3. «Просмотреть бланки»; 4. «Перейти к экспорту» </w:t>
      </w: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00485" w:rsidRPr="0088158E" w:rsidRDefault="00100485" w:rsidP="00100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5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 результатам сканирования появляется окно, отображающее количество отсканированных бланков и форм, а также информаци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</w:t>
      </w:r>
      <w:r w:rsidRPr="008815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 особых ситуациях. Если по результатам сканирования обнаружены особые ситуации, то информация об этом выделяется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__</w:t>
      </w:r>
      <w:r w:rsidRPr="008815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становится доступной кнопка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88158E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_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_</w:t>
      </w:r>
      <w:r w:rsidRPr="008815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При отсутствии особых ситуаций</w:t>
      </w:r>
      <w:r w:rsidRPr="00881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15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информация об этом выделяется </w:t>
      </w:r>
      <w:r w:rsidRPr="0088158E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_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_</w:t>
      </w:r>
      <w:r w:rsidRPr="0088158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8815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 становится доступной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r w:rsidRPr="008815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нопка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__</w:t>
      </w:r>
      <w:r w:rsidRPr="008815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100485" w:rsidRPr="0088158E" w:rsidRDefault="00100485" w:rsidP="00100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485" w:rsidRPr="0088158E" w:rsidRDefault="00100485" w:rsidP="001004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419A2" w:rsidRDefault="00E419A2"/>
    <w:sectPr w:rsidR="00E41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998"/>
    <w:rsid w:val="00100485"/>
    <w:rsid w:val="003C5F95"/>
    <w:rsid w:val="00BC32D0"/>
    <w:rsid w:val="00BF04B5"/>
    <w:rsid w:val="00CF3998"/>
    <w:rsid w:val="00D703E2"/>
    <w:rsid w:val="00E419A2"/>
    <w:rsid w:val="00ED1ECB"/>
    <w:rsid w:val="00FC404D"/>
    <w:rsid w:val="00FD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327C8-3885-4956-8836-9AA2896C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Пургина Елена Васильевна</dc:creator>
  <cp:keywords/>
  <dc:description/>
  <cp:lastModifiedBy>Старостина Инга Зурабовна</cp:lastModifiedBy>
  <cp:revision>5</cp:revision>
  <dcterms:created xsi:type="dcterms:W3CDTF">2024-03-15T08:45:00Z</dcterms:created>
  <dcterms:modified xsi:type="dcterms:W3CDTF">2025-02-17T07:58:00Z</dcterms:modified>
</cp:coreProperties>
</file>