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000" w:firstRow="0" w:lastRow="0" w:firstColumn="0" w:lastColumn="0" w:noHBand="0" w:noVBand="0"/>
      </w:tblPr>
      <w:tblGrid>
        <w:gridCol w:w="4785"/>
        <w:gridCol w:w="723"/>
        <w:gridCol w:w="4536"/>
      </w:tblGrid>
      <w:tr w:rsidR="00491479" w:rsidRPr="00491479" w:rsidTr="00D342D1">
        <w:tc>
          <w:tcPr>
            <w:tcW w:w="4785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48"/>
              </w:rPr>
            </w:pPr>
            <w:bookmarkStart w:id="0" w:name="_GoBack"/>
            <w:bookmarkEnd w:id="0"/>
            <w:r w:rsidRPr="00491479">
              <w:rPr>
                <w:b/>
                <w:sz w:val="24"/>
                <w:szCs w:val="24"/>
              </w:rPr>
              <w:t xml:space="preserve">МИНИСТЕРСТВО </w:t>
            </w:r>
            <w:r w:rsidRPr="00491479">
              <w:rPr>
                <w:b/>
                <w:caps/>
                <w:sz w:val="24"/>
                <w:szCs w:val="24"/>
              </w:rPr>
              <w:t>ПРОСВЕЩЕНИЯ</w:t>
            </w:r>
            <w:r w:rsidRPr="00491479">
              <w:rPr>
                <w:b/>
                <w:caps/>
                <w:sz w:val="24"/>
                <w:szCs w:val="24"/>
              </w:rPr>
              <w:br/>
            </w:r>
            <w:r w:rsidRPr="00491479">
              <w:rPr>
                <w:b/>
                <w:sz w:val="24"/>
                <w:szCs w:val="24"/>
              </w:rPr>
              <w:t>РОССИЙСКОЙ ФЕДЕРАЦИИ</w:t>
            </w:r>
            <w:r w:rsidRPr="00491479">
              <w:rPr>
                <w:b/>
                <w:sz w:val="24"/>
                <w:szCs w:val="24"/>
              </w:rPr>
              <w:br/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(МИНПРОСВЕЩЕНИЯ РОССИИ)</w:t>
            </w:r>
          </w:p>
        </w:tc>
        <w:tc>
          <w:tcPr>
            <w:tcW w:w="723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 xml:space="preserve">ФЕДЕРАЛЬНАЯ СЛУЖБА 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ПО НАДЗОРУ В СФЕРЕ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ОБРАЗОВАНИЯ И НАУКИ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(РОСОБРНАДЗОР)</w:t>
            </w:r>
          </w:p>
        </w:tc>
      </w:tr>
    </w:tbl>
    <w:p w:rsidR="00622C1D" w:rsidRDefault="00622C1D" w:rsidP="001F4323">
      <w:pPr>
        <w:tabs>
          <w:tab w:val="left" w:pos="7230"/>
        </w:tabs>
        <w:spacing w:line="276" w:lineRule="auto"/>
        <w:jc w:val="both"/>
        <w:rPr>
          <w:sz w:val="28"/>
        </w:rPr>
      </w:pPr>
    </w:p>
    <w:p w:rsidR="00622C1D" w:rsidRDefault="00622C1D" w:rsidP="001F4323">
      <w:pPr>
        <w:pStyle w:val="11"/>
        <w:spacing w:line="276" w:lineRule="auto"/>
      </w:pPr>
      <w:r>
        <w:rPr>
          <w:b/>
        </w:rPr>
        <w:t xml:space="preserve">П Р И К А З </w:t>
      </w:r>
    </w:p>
    <w:p w:rsidR="00622C1D" w:rsidRDefault="00622C1D" w:rsidP="001F4323">
      <w:pPr>
        <w:spacing w:line="276" w:lineRule="auto"/>
        <w:jc w:val="center"/>
        <w:rPr>
          <w:rFonts w:ascii="JournalSans" w:hAnsi="JournalSans" w:cs="JournalSans"/>
          <w:b/>
          <w:sz w:val="16"/>
        </w:rPr>
      </w:pPr>
    </w:p>
    <w:p w:rsidR="00622C1D" w:rsidRDefault="00622C1D" w:rsidP="001F4323">
      <w:pPr>
        <w:tabs>
          <w:tab w:val="left" w:pos="851"/>
          <w:tab w:val="left" w:pos="3119"/>
          <w:tab w:val="left" w:pos="7650"/>
          <w:tab w:val="left" w:pos="8821"/>
          <w:tab w:val="left" w:pos="9645"/>
        </w:tabs>
        <w:spacing w:line="276" w:lineRule="auto"/>
      </w:pPr>
      <w:r>
        <w:rPr>
          <w:sz w:val="28"/>
          <w:szCs w:val="28"/>
          <w:lang w:eastAsia="ar-SA"/>
        </w:rPr>
        <w:t xml:space="preserve"> «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="0027745E" w:rsidRPr="008659E2">
        <w:rPr>
          <w:sz w:val="28"/>
          <w:szCs w:val="28"/>
          <w:lang w:eastAsia="ar-SA"/>
        </w:rPr>
        <w:t>20</w:t>
      </w:r>
      <w:r w:rsidR="0027745E">
        <w:rPr>
          <w:sz w:val="28"/>
          <w:szCs w:val="28"/>
          <w:lang w:eastAsia="ar-SA"/>
        </w:rPr>
        <w:t>2</w:t>
      </w:r>
      <w:r w:rsidR="00812A42">
        <w:rPr>
          <w:sz w:val="28"/>
          <w:szCs w:val="28"/>
          <w:lang w:eastAsia="ar-SA"/>
        </w:rPr>
        <w:t>4</w:t>
      </w:r>
      <w:r w:rsidR="0027745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ab/>
        <w:t>№</w:t>
      </w:r>
      <w:r w:rsidRPr="008659E2"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 w:rsidR="001977CA">
        <w:rPr>
          <w:sz w:val="28"/>
          <w:szCs w:val="28"/>
          <w:u w:val="single"/>
          <w:lang w:eastAsia="ar-SA"/>
        </w:rPr>
        <w:t>/</w:t>
      </w:r>
      <w:r w:rsidR="001977CA">
        <w:rPr>
          <w:sz w:val="28"/>
          <w:szCs w:val="28"/>
          <w:u w:val="single"/>
          <w:lang w:eastAsia="ar-SA"/>
        </w:rPr>
        <w:tab/>
      </w:r>
    </w:p>
    <w:p w:rsidR="00622C1D" w:rsidRDefault="00622C1D" w:rsidP="001F4323">
      <w:pPr>
        <w:tabs>
          <w:tab w:val="left" w:pos="1134"/>
        </w:tabs>
        <w:spacing w:line="276" w:lineRule="auto"/>
        <w:jc w:val="center"/>
        <w:rPr>
          <w:sz w:val="16"/>
          <w:lang w:eastAsia="ar-SA"/>
        </w:rPr>
      </w:pPr>
    </w:p>
    <w:p w:rsidR="00622C1D" w:rsidRDefault="00622C1D" w:rsidP="001F4323">
      <w:pPr>
        <w:tabs>
          <w:tab w:val="left" w:pos="1276"/>
        </w:tabs>
        <w:spacing w:line="276" w:lineRule="auto"/>
        <w:jc w:val="center"/>
      </w:pPr>
      <w:r>
        <w:rPr>
          <w:sz w:val="28"/>
          <w:lang w:eastAsia="ar-SA"/>
        </w:rPr>
        <w:t>Москва</w:t>
      </w:r>
    </w:p>
    <w:p w:rsidR="00622C1D" w:rsidRPr="009D0D61" w:rsidRDefault="00622C1D" w:rsidP="001F4323">
      <w:pPr>
        <w:spacing w:line="276" w:lineRule="auto"/>
        <w:rPr>
          <w:sz w:val="24"/>
          <w:lang w:eastAsia="ar-SA"/>
        </w:rPr>
      </w:pPr>
    </w:p>
    <w:p w:rsidR="001C7B30" w:rsidRPr="001C7B30" w:rsidRDefault="0064707D" w:rsidP="007B706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C7B30" w:rsidRPr="001C7B3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внесении изменений в </w:t>
      </w:r>
      <w:r w:rsidR="00A17203">
        <w:rPr>
          <w:b/>
          <w:color w:val="000000"/>
          <w:sz w:val="28"/>
          <w:szCs w:val="28"/>
        </w:rPr>
        <w:t xml:space="preserve">приказы </w:t>
      </w:r>
      <w:r w:rsidR="00A17203" w:rsidRPr="00A17203">
        <w:rPr>
          <w:b/>
          <w:color w:val="000000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="00A17203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от</w:t>
      </w:r>
      <w:r w:rsidR="00A17203">
        <w:rPr>
          <w:b/>
          <w:color w:val="000000"/>
          <w:sz w:val="28"/>
          <w:szCs w:val="28"/>
        </w:rPr>
        <w:t xml:space="preserve"> 18 декабря 2023 г. № 953/2116 «О</w:t>
      </w:r>
      <w:r w:rsidR="00A17203" w:rsidRPr="00A17203">
        <w:rPr>
          <w:b/>
          <w:color w:val="000000"/>
          <w:sz w:val="28"/>
          <w:szCs w:val="28"/>
        </w:rPr>
        <w:t xml:space="preserve">б утверждении единого расписания </w:t>
      </w:r>
      <w:r w:rsidR="00A17203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и продолжительности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 xml:space="preserve">проведения единого государственного экзамена </w:t>
      </w:r>
      <w:r w:rsidR="00A17203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по каждому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учебному предмету, требований к использованию средств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обучения и воспитания при его проведении в 2024 году</w:t>
      </w:r>
      <w:r w:rsidR="00A17203">
        <w:rPr>
          <w:b/>
          <w:color w:val="000000"/>
          <w:sz w:val="28"/>
          <w:szCs w:val="28"/>
        </w:rPr>
        <w:t>»</w:t>
      </w:r>
      <w:r w:rsidR="007B706D">
        <w:rPr>
          <w:b/>
          <w:color w:val="000000"/>
          <w:sz w:val="28"/>
          <w:szCs w:val="28"/>
        </w:rPr>
        <w:t>, от 18 декабря 2023 г. № 954/2117 «О</w:t>
      </w:r>
      <w:r w:rsidR="007B706D" w:rsidRPr="007B706D">
        <w:rPr>
          <w:b/>
          <w:color w:val="000000"/>
          <w:sz w:val="28"/>
          <w:szCs w:val="28"/>
        </w:rPr>
        <w:t>б утверждении единого расписания и продолжительности</w:t>
      </w:r>
      <w:r w:rsidR="007B706D">
        <w:rPr>
          <w:b/>
          <w:color w:val="000000"/>
          <w:sz w:val="28"/>
          <w:szCs w:val="28"/>
        </w:rPr>
        <w:t xml:space="preserve"> </w:t>
      </w:r>
      <w:r w:rsidR="007B706D" w:rsidRPr="007B706D">
        <w:rPr>
          <w:b/>
          <w:color w:val="000000"/>
          <w:sz w:val="28"/>
          <w:szCs w:val="28"/>
        </w:rPr>
        <w:t>проведения основного государственного экзамена по каждому</w:t>
      </w:r>
      <w:r w:rsidR="007B706D">
        <w:rPr>
          <w:b/>
          <w:color w:val="000000"/>
          <w:sz w:val="28"/>
          <w:szCs w:val="28"/>
        </w:rPr>
        <w:t xml:space="preserve"> </w:t>
      </w:r>
      <w:r w:rsidR="007B706D" w:rsidRPr="007B706D">
        <w:rPr>
          <w:b/>
          <w:color w:val="000000"/>
          <w:sz w:val="28"/>
          <w:szCs w:val="28"/>
        </w:rPr>
        <w:t>учебному предмету, требований к использованию средств</w:t>
      </w:r>
      <w:r w:rsidR="007B706D">
        <w:rPr>
          <w:b/>
          <w:color w:val="000000"/>
          <w:sz w:val="28"/>
          <w:szCs w:val="28"/>
        </w:rPr>
        <w:t xml:space="preserve"> </w:t>
      </w:r>
      <w:r w:rsidR="007B706D" w:rsidRPr="007B706D">
        <w:rPr>
          <w:b/>
          <w:color w:val="000000"/>
          <w:sz w:val="28"/>
          <w:szCs w:val="28"/>
        </w:rPr>
        <w:t>обучения и воспитания при его проведении в 2024 году</w:t>
      </w:r>
      <w:r w:rsidR="007B706D">
        <w:rPr>
          <w:b/>
          <w:color w:val="000000"/>
          <w:sz w:val="28"/>
          <w:szCs w:val="28"/>
        </w:rPr>
        <w:t xml:space="preserve">» </w:t>
      </w:r>
      <w:r w:rsidR="00A17203">
        <w:rPr>
          <w:b/>
          <w:color w:val="000000"/>
          <w:sz w:val="28"/>
          <w:szCs w:val="28"/>
        </w:rPr>
        <w:t xml:space="preserve">и </w:t>
      </w:r>
      <w:r w:rsidR="00A17203" w:rsidRPr="00A17203">
        <w:rPr>
          <w:b/>
          <w:color w:val="000000"/>
          <w:sz w:val="28"/>
          <w:szCs w:val="28"/>
        </w:rPr>
        <w:t xml:space="preserve">от 18 декабря 2023 г. </w:t>
      </w:r>
      <w:r w:rsidR="00A17203">
        <w:rPr>
          <w:b/>
          <w:color w:val="000000"/>
          <w:sz w:val="28"/>
          <w:szCs w:val="28"/>
        </w:rPr>
        <w:t xml:space="preserve">№ 955/2118 </w:t>
      </w:r>
      <w:r w:rsidR="00D47DCA">
        <w:rPr>
          <w:b/>
          <w:color w:val="000000"/>
          <w:sz w:val="28"/>
          <w:szCs w:val="28"/>
        </w:rPr>
        <w:br/>
      </w:r>
      <w:r w:rsidR="00A17203">
        <w:rPr>
          <w:b/>
          <w:color w:val="000000"/>
          <w:sz w:val="28"/>
          <w:szCs w:val="28"/>
        </w:rPr>
        <w:t>«О</w:t>
      </w:r>
      <w:r w:rsidR="00A17203" w:rsidRPr="00A17203">
        <w:rPr>
          <w:b/>
          <w:color w:val="000000"/>
          <w:sz w:val="28"/>
          <w:szCs w:val="28"/>
        </w:rPr>
        <w:t>б утверждении единого расписания и продолжительности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проведения государственного выпускного экзамена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по образовательным программам основного общего и среднего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общего образования по каждому учебному предмету,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требований к использованию средств обучения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 xml:space="preserve">и воспитания </w:t>
      </w:r>
      <w:r w:rsidR="00D47DCA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при его проведении в 2024 году</w:t>
      </w:r>
      <w:r w:rsidR="00A17203">
        <w:rPr>
          <w:b/>
          <w:color w:val="000000"/>
          <w:sz w:val="28"/>
          <w:szCs w:val="28"/>
        </w:rPr>
        <w:t>»</w:t>
      </w:r>
    </w:p>
    <w:p w:rsidR="001C7B30" w:rsidRDefault="001C7B30" w:rsidP="00260F44">
      <w:pPr>
        <w:spacing w:line="276" w:lineRule="auto"/>
        <w:rPr>
          <w:b/>
          <w:color w:val="000000"/>
          <w:sz w:val="22"/>
          <w:szCs w:val="28"/>
        </w:rPr>
      </w:pPr>
    </w:p>
    <w:p w:rsidR="0064707D" w:rsidRDefault="00A17203" w:rsidP="008F6200">
      <w:pPr>
        <w:widowControl w:val="0"/>
        <w:autoSpaceDE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17203">
        <w:rPr>
          <w:rFonts w:eastAsia="Calibri"/>
          <w:sz w:val="28"/>
          <w:szCs w:val="28"/>
        </w:rPr>
        <w:t xml:space="preserve">В соответствии с частью 5 статьи 59 Федерального закона </w:t>
      </w:r>
      <w:r w:rsidR="008F6200">
        <w:rPr>
          <w:rFonts w:eastAsia="Calibri"/>
          <w:sz w:val="28"/>
          <w:szCs w:val="28"/>
        </w:rPr>
        <w:br/>
      </w:r>
      <w:r w:rsidRPr="00A17203">
        <w:rPr>
          <w:rFonts w:eastAsia="Calibri"/>
          <w:sz w:val="28"/>
          <w:szCs w:val="28"/>
        </w:rPr>
        <w:t xml:space="preserve">от 29 декабря 2012 г. </w:t>
      </w:r>
      <w:r>
        <w:rPr>
          <w:rFonts w:eastAsia="Calibri"/>
          <w:sz w:val="28"/>
          <w:szCs w:val="28"/>
        </w:rPr>
        <w:t>№</w:t>
      </w:r>
      <w:r w:rsidRPr="00A17203">
        <w:rPr>
          <w:rFonts w:eastAsia="Calibri"/>
          <w:sz w:val="28"/>
          <w:szCs w:val="28"/>
        </w:rPr>
        <w:t xml:space="preserve"> 273-ФЗ </w:t>
      </w:r>
      <w:r>
        <w:rPr>
          <w:rFonts w:eastAsia="Calibri"/>
          <w:sz w:val="28"/>
          <w:szCs w:val="28"/>
        </w:rPr>
        <w:t>«</w:t>
      </w:r>
      <w:r w:rsidRPr="00A17203">
        <w:rPr>
          <w:rFonts w:eastAsia="Calibri"/>
          <w:sz w:val="28"/>
          <w:szCs w:val="28"/>
        </w:rPr>
        <w:t>Об образовании в Российской Федерации</w:t>
      </w:r>
      <w:r>
        <w:rPr>
          <w:rFonts w:eastAsia="Calibri"/>
          <w:sz w:val="28"/>
          <w:szCs w:val="28"/>
        </w:rPr>
        <w:t>»</w:t>
      </w:r>
      <w:r w:rsidRPr="00A17203">
        <w:rPr>
          <w:rFonts w:eastAsia="Calibri"/>
          <w:sz w:val="28"/>
          <w:szCs w:val="28"/>
        </w:rPr>
        <w:t xml:space="preserve">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eastAsia="Calibri"/>
          <w:sz w:val="28"/>
          <w:szCs w:val="28"/>
        </w:rPr>
        <w:t>№</w:t>
      </w:r>
      <w:r w:rsidRPr="00A17203">
        <w:rPr>
          <w:rFonts w:eastAsia="Calibri"/>
          <w:sz w:val="28"/>
          <w:szCs w:val="28"/>
        </w:rPr>
        <w:t xml:space="preserve"> 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</w:t>
      </w:r>
      <w:r>
        <w:rPr>
          <w:rFonts w:eastAsia="Calibri"/>
          <w:sz w:val="28"/>
          <w:szCs w:val="28"/>
        </w:rPr>
        <w:t xml:space="preserve">№ 885, </w:t>
      </w:r>
      <w:r w:rsidR="00622C1D" w:rsidRPr="001977CA">
        <w:rPr>
          <w:rFonts w:eastAsia="Calibri"/>
          <w:bCs/>
          <w:sz w:val="28"/>
          <w:szCs w:val="28"/>
        </w:rPr>
        <w:t>п р и к а з ы в а е м:</w:t>
      </w:r>
    </w:p>
    <w:p w:rsidR="001332A8" w:rsidRPr="001B5BB3" w:rsidRDefault="001332A8" w:rsidP="008F6200">
      <w:pPr>
        <w:widowControl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EC4FE6" w:rsidRPr="00B04070" w:rsidRDefault="00EC4FE6" w:rsidP="00B04070">
      <w:pPr>
        <w:pStyle w:val="af6"/>
        <w:numPr>
          <w:ilvl w:val="0"/>
          <w:numId w:val="31"/>
        </w:numPr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EC4FE6">
        <w:rPr>
          <w:rFonts w:eastAsia="Calibri"/>
          <w:color w:val="000000"/>
          <w:sz w:val="28"/>
          <w:szCs w:val="28"/>
        </w:rPr>
        <w:t xml:space="preserve">Утвердить прилагаемые изменения, которые вносятся в приказы Министерства просвещения Российской Федерации и Федеральной службы </w:t>
      </w:r>
      <w:r>
        <w:rPr>
          <w:rFonts w:eastAsia="Calibri"/>
          <w:color w:val="000000"/>
          <w:sz w:val="28"/>
          <w:szCs w:val="28"/>
        </w:rPr>
        <w:br/>
      </w:r>
      <w:r w:rsidRPr="00EC4FE6">
        <w:rPr>
          <w:rFonts w:eastAsia="Calibri"/>
          <w:color w:val="000000"/>
          <w:sz w:val="28"/>
          <w:szCs w:val="28"/>
        </w:rPr>
        <w:t xml:space="preserve">по надзору в сфере образования и науки от 18 декабря 2023 г. № 953/2116 </w:t>
      </w:r>
      <w:r>
        <w:rPr>
          <w:rFonts w:eastAsia="Calibri"/>
          <w:color w:val="000000"/>
          <w:sz w:val="28"/>
          <w:szCs w:val="28"/>
        </w:rPr>
        <w:br/>
      </w:r>
      <w:r w:rsidRPr="00EC4FE6">
        <w:rPr>
          <w:rFonts w:eastAsia="Calibri"/>
          <w:color w:val="000000"/>
          <w:sz w:val="28"/>
          <w:szCs w:val="28"/>
        </w:rPr>
        <w:lastRenderedPageBreak/>
        <w:t xml:space="preserve">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8F6200">
        <w:rPr>
          <w:rFonts w:eastAsia="Calibri"/>
          <w:color w:val="000000"/>
          <w:sz w:val="28"/>
          <w:szCs w:val="28"/>
        </w:rPr>
        <w:br/>
      </w:r>
      <w:r w:rsidRPr="00EC4FE6">
        <w:rPr>
          <w:rFonts w:eastAsia="Calibri"/>
          <w:color w:val="000000"/>
          <w:sz w:val="28"/>
          <w:szCs w:val="28"/>
        </w:rPr>
        <w:t xml:space="preserve">к использованию средств обучения и воспитания при его проведении в 2024 году» </w:t>
      </w:r>
      <w:r w:rsidR="008F6200" w:rsidRPr="008F6200">
        <w:rPr>
          <w:rFonts w:eastAsia="Calibri"/>
          <w:color w:val="000000"/>
          <w:sz w:val="28"/>
          <w:szCs w:val="28"/>
        </w:rPr>
        <w:t xml:space="preserve">(зарегистрирован Министерством юстиции Российской Федерации </w:t>
      </w:r>
      <w:r w:rsidR="008F6200">
        <w:rPr>
          <w:rFonts w:eastAsia="Calibri"/>
          <w:color w:val="000000"/>
          <w:sz w:val="28"/>
          <w:szCs w:val="28"/>
        </w:rPr>
        <w:t>29</w:t>
      </w:r>
      <w:r w:rsidR="008F6200" w:rsidRPr="008F6200">
        <w:rPr>
          <w:rFonts w:eastAsia="Calibri"/>
          <w:color w:val="000000"/>
          <w:sz w:val="28"/>
          <w:szCs w:val="28"/>
        </w:rPr>
        <w:t xml:space="preserve"> </w:t>
      </w:r>
      <w:r w:rsidR="008F6200">
        <w:rPr>
          <w:rFonts w:eastAsia="Calibri"/>
          <w:color w:val="000000"/>
          <w:sz w:val="28"/>
          <w:szCs w:val="28"/>
        </w:rPr>
        <w:t xml:space="preserve">декабря </w:t>
      </w:r>
      <w:r w:rsidR="008F6200">
        <w:rPr>
          <w:rFonts w:eastAsia="Calibri"/>
          <w:color w:val="000000"/>
          <w:sz w:val="28"/>
          <w:szCs w:val="28"/>
        </w:rPr>
        <w:br/>
      </w:r>
      <w:r w:rsidR="008F6200" w:rsidRPr="008F6200">
        <w:rPr>
          <w:rFonts w:eastAsia="Calibri"/>
          <w:color w:val="000000"/>
          <w:sz w:val="28"/>
          <w:szCs w:val="28"/>
        </w:rPr>
        <w:t xml:space="preserve">2023 г., регистрационный </w:t>
      </w:r>
      <w:r w:rsidR="008F6200">
        <w:rPr>
          <w:rFonts w:eastAsia="Calibri"/>
          <w:color w:val="000000"/>
          <w:sz w:val="28"/>
          <w:szCs w:val="28"/>
        </w:rPr>
        <w:t>№</w:t>
      </w:r>
      <w:r w:rsidR="008F6200" w:rsidRPr="008F6200">
        <w:rPr>
          <w:rFonts w:eastAsia="Calibri"/>
          <w:color w:val="000000"/>
          <w:sz w:val="28"/>
          <w:szCs w:val="28"/>
        </w:rPr>
        <w:t xml:space="preserve"> 76764</w:t>
      </w:r>
      <w:r w:rsidR="008F6200">
        <w:rPr>
          <w:rFonts w:eastAsia="Calibri"/>
          <w:color w:val="000000"/>
          <w:sz w:val="28"/>
          <w:szCs w:val="28"/>
        </w:rPr>
        <w:t>)</w:t>
      </w:r>
      <w:r w:rsidR="00B04070">
        <w:rPr>
          <w:rFonts w:eastAsia="Calibri"/>
          <w:color w:val="000000"/>
          <w:sz w:val="28"/>
          <w:szCs w:val="28"/>
        </w:rPr>
        <w:t xml:space="preserve">, </w:t>
      </w:r>
      <w:r w:rsidR="00B04070" w:rsidRPr="00B04070">
        <w:rPr>
          <w:rFonts w:eastAsia="Calibri"/>
          <w:color w:val="000000"/>
          <w:sz w:val="28"/>
          <w:szCs w:val="28"/>
        </w:rPr>
        <w:t xml:space="preserve">от 18 декабря 2023 г. № 954/2117 </w:t>
      </w:r>
      <w:r w:rsidR="00B04070">
        <w:rPr>
          <w:rFonts w:eastAsia="Calibri"/>
          <w:color w:val="000000"/>
          <w:sz w:val="28"/>
          <w:szCs w:val="28"/>
        </w:rPr>
        <w:br/>
      </w:r>
      <w:r w:rsidR="00B04070" w:rsidRPr="00B04070">
        <w:rPr>
          <w:rFonts w:eastAsia="Calibri"/>
          <w:color w:val="000000"/>
          <w:sz w:val="28"/>
          <w:szCs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B04070">
        <w:rPr>
          <w:rFonts w:eastAsia="Calibri"/>
          <w:color w:val="000000"/>
          <w:sz w:val="28"/>
          <w:szCs w:val="28"/>
        </w:rPr>
        <w:br/>
      </w:r>
      <w:r w:rsidR="00B04070" w:rsidRPr="00B04070">
        <w:rPr>
          <w:rFonts w:eastAsia="Calibri"/>
          <w:color w:val="000000"/>
          <w:sz w:val="28"/>
          <w:szCs w:val="28"/>
        </w:rPr>
        <w:t>к использованию средств обучения и воспитания при его проведении в 2024 году»</w:t>
      </w:r>
      <w:r w:rsidR="008F6200" w:rsidRPr="00B04070">
        <w:rPr>
          <w:rFonts w:eastAsia="Calibri"/>
          <w:color w:val="000000"/>
          <w:sz w:val="28"/>
          <w:szCs w:val="28"/>
        </w:rPr>
        <w:t xml:space="preserve"> </w:t>
      </w:r>
      <w:r w:rsidR="00B04070" w:rsidRPr="008F6200">
        <w:rPr>
          <w:rFonts w:eastAsia="Calibri"/>
          <w:color w:val="000000"/>
          <w:sz w:val="28"/>
          <w:szCs w:val="28"/>
        </w:rPr>
        <w:t xml:space="preserve">(зарегистрирован Министерством юстиции Российской Федерации </w:t>
      </w:r>
      <w:r w:rsidR="00B04070">
        <w:rPr>
          <w:rFonts w:eastAsia="Calibri"/>
          <w:color w:val="000000"/>
          <w:sz w:val="28"/>
          <w:szCs w:val="28"/>
        </w:rPr>
        <w:t>29</w:t>
      </w:r>
      <w:r w:rsidR="00B04070" w:rsidRPr="008F6200">
        <w:rPr>
          <w:rFonts w:eastAsia="Calibri"/>
          <w:color w:val="000000"/>
          <w:sz w:val="28"/>
          <w:szCs w:val="28"/>
        </w:rPr>
        <w:t xml:space="preserve"> </w:t>
      </w:r>
      <w:r w:rsidR="00B04070">
        <w:rPr>
          <w:rFonts w:eastAsia="Calibri"/>
          <w:color w:val="000000"/>
          <w:sz w:val="28"/>
          <w:szCs w:val="28"/>
        </w:rPr>
        <w:t xml:space="preserve">декабря </w:t>
      </w:r>
      <w:r w:rsidR="00B04070">
        <w:rPr>
          <w:rFonts w:eastAsia="Calibri"/>
          <w:color w:val="000000"/>
          <w:sz w:val="28"/>
          <w:szCs w:val="28"/>
        </w:rPr>
        <w:br/>
      </w:r>
      <w:r w:rsidR="00B04070" w:rsidRPr="008F6200">
        <w:rPr>
          <w:rFonts w:eastAsia="Calibri"/>
          <w:color w:val="000000"/>
          <w:sz w:val="28"/>
          <w:szCs w:val="28"/>
        </w:rPr>
        <w:t xml:space="preserve">2023 г., регистрационный </w:t>
      </w:r>
      <w:r w:rsidR="00B04070">
        <w:rPr>
          <w:rFonts w:eastAsia="Calibri"/>
          <w:color w:val="000000"/>
          <w:sz w:val="28"/>
          <w:szCs w:val="28"/>
        </w:rPr>
        <w:t>№</w:t>
      </w:r>
      <w:r w:rsidR="00B04070" w:rsidRPr="008F6200">
        <w:rPr>
          <w:rFonts w:eastAsia="Calibri"/>
          <w:color w:val="000000"/>
          <w:sz w:val="28"/>
          <w:szCs w:val="28"/>
        </w:rPr>
        <w:t xml:space="preserve"> </w:t>
      </w:r>
      <w:r w:rsidR="00B04070" w:rsidRPr="00B04070">
        <w:rPr>
          <w:rFonts w:eastAsia="Calibri"/>
          <w:color w:val="000000"/>
          <w:sz w:val="28"/>
          <w:szCs w:val="28"/>
        </w:rPr>
        <w:t>76765)</w:t>
      </w:r>
      <w:r w:rsidR="00B04070">
        <w:rPr>
          <w:rFonts w:eastAsia="Calibri"/>
          <w:color w:val="000000"/>
          <w:sz w:val="28"/>
          <w:szCs w:val="28"/>
        </w:rPr>
        <w:t xml:space="preserve"> </w:t>
      </w:r>
      <w:r w:rsidRPr="00B04070">
        <w:rPr>
          <w:rFonts w:eastAsia="Calibri"/>
          <w:color w:val="000000"/>
          <w:sz w:val="28"/>
          <w:szCs w:val="28"/>
        </w:rPr>
        <w:t xml:space="preserve">и от 18 декабря 2023 г. № 955/2118 </w:t>
      </w:r>
      <w:r w:rsidR="008F6200" w:rsidRPr="00B04070">
        <w:rPr>
          <w:rFonts w:eastAsia="Calibri"/>
          <w:color w:val="000000"/>
          <w:sz w:val="28"/>
          <w:szCs w:val="28"/>
        </w:rPr>
        <w:br/>
      </w:r>
      <w:r w:rsidRPr="00B04070">
        <w:rPr>
          <w:rFonts w:eastAsia="Calibri"/>
          <w:color w:val="000000"/>
          <w:sz w:val="28"/>
          <w:szCs w:val="28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</w:r>
      <w:r w:rsidR="008F6200" w:rsidRPr="00B04070">
        <w:rPr>
          <w:rFonts w:eastAsia="Calibri"/>
          <w:color w:val="000000"/>
          <w:sz w:val="28"/>
          <w:szCs w:val="28"/>
        </w:rPr>
        <w:t xml:space="preserve"> (зарегистрирован Министерством юстиции Российской Федерации 29 декабря </w:t>
      </w:r>
      <w:r w:rsidR="008F6200" w:rsidRPr="00B04070">
        <w:rPr>
          <w:rFonts w:eastAsia="Calibri"/>
          <w:color w:val="000000"/>
          <w:sz w:val="28"/>
          <w:szCs w:val="28"/>
        </w:rPr>
        <w:br/>
        <w:t>2023 г., регистрационный № 76766).</w:t>
      </w:r>
    </w:p>
    <w:p w:rsidR="009B0E52" w:rsidRDefault="009B0E52" w:rsidP="00EC4FE6">
      <w:pPr>
        <w:widowControl w:val="0"/>
        <w:autoSpaceDE w:val="0"/>
        <w:spacing w:line="276" w:lineRule="auto"/>
        <w:jc w:val="both"/>
        <w:rPr>
          <w:rFonts w:eastAsia="Calibri"/>
          <w:sz w:val="24"/>
          <w:szCs w:val="24"/>
        </w:rPr>
      </w:pPr>
    </w:p>
    <w:p w:rsidR="009B0E52" w:rsidRDefault="009B0E52" w:rsidP="00EC4FE6">
      <w:pPr>
        <w:widowControl w:val="0"/>
        <w:autoSpaceDE w:val="0"/>
        <w:spacing w:line="276" w:lineRule="auto"/>
        <w:jc w:val="both"/>
        <w:rPr>
          <w:rFonts w:eastAsia="Calibri"/>
          <w:sz w:val="24"/>
          <w:szCs w:val="24"/>
        </w:rPr>
      </w:pPr>
    </w:p>
    <w:p w:rsidR="00EC4FE6" w:rsidRPr="00EC4FE6" w:rsidRDefault="00EC4FE6" w:rsidP="00EC4FE6">
      <w:pPr>
        <w:widowControl w:val="0"/>
        <w:autoSpaceDE w:val="0"/>
        <w:spacing w:line="276" w:lineRule="auto"/>
        <w:jc w:val="both"/>
        <w:rPr>
          <w:rFonts w:eastAsia="Calibri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4536"/>
      </w:tblGrid>
      <w:tr w:rsidR="00A46602" w:rsidRPr="00A46602" w:rsidTr="00D342D1">
        <w:tc>
          <w:tcPr>
            <w:tcW w:w="4786" w:type="dxa"/>
            <w:shd w:val="clear" w:color="auto" w:fill="auto"/>
          </w:tcPr>
          <w:p w:rsidR="00A46602" w:rsidRPr="00A46602" w:rsidRDefault="00A46602" w:rsidP="00260F44">
            <w:pPr>
              <w:tabs>
                <w:tab w:val="left" w:pos="7230"/>
              </w:tabs>
            </w:pPr>
            <w:r w:rsidRPr="00A46602">
              <w:rPr>
                <w:sz w:val="28"/>
                <w:szCs w:val="28"/>
              </w:rPr>
              <w:t xml:space="preserve">Министр просвещения </w:t>
            </w:r>
          </w:p>
          <w:p w:rsidR="00A46602" w:rsidRPr="00A46602" w:rsidRDefault="00A46602" w:rsidP="00260F44">
            <w:pPr>
              <w:tabs>
                <w:tab w:val="left" w:pos="7230"/>
              </w:tabs>
            </w:pPr>
            <w:r w:rsidRPr="00A46602">
              <w:rPr>
                <w:sz w:val="28"/>
                <w:szCs w:val="28"/>
              </w:rPr>
              <w:t>Российской Федерации</w:t>
            </w:r>
            <w:r w:rsidRPr="00A46602">
              <w:t xml:space="preserve"> </w:t>
            </w:r>
          </w:p>
          <w:p w:rsidR="00A46602" w:rsidRPr="00A46602" w:rsidRDefault="00A46602" w:rsidP="00260F44">
            <w:pPr>
              <w:tabs>
                <w:tab w:val="left" w:pos="7230"/>
              </w:tabs>
            </w:pPr>
          </w:p>
          <w:p w:rsidR="00A46602" w:rsidRPr="00A46602" w:rsidRDefault="00A46602" w:rsidP="00260F44">
            <w:pPr>
              <w:tabs>
                <w:tab w:val="left" w:pos="7230"/>
              </w:tabs>
              <w:jc w:val="center"/>
            </w:pPr>
            <w:r w:rsidRPr="00A46602">
              <w:rPr>
                <w:color w:val="000000"/>
                <w:sz w:val="28"/>
                <w:szCs w:val="28"/>
              </w:rPr>
              <w:tab/>
            </w:r>
          </w:p>
          <w:p w:rsidR="00A46602" w:rsidRPr="00A46602" w:rsidRDefault="00A46602" w:rsidP="00260F44">
            <w:pPr>
              <w:tabs>
                <w:tab w:val="left" w:pos="7230"/>
              </w:tabs>
              <w:jc w:val="right"/>
              <w:rPr>
                <w:sz w:val="14"/>
                <w:szCs w:val="28"/>
              </w:rPr>
            </w:pPr>
          </w:p>
          <w:p w:rsidR="00A46602" w:rsidRPr="00A46602" w:rsidRDefault="00A46602" w:rsidP="00260F44">
            <w:pPr>
              <w:tabs>
                <w:tab w:val="left" w:pos="7230"/>
              </w:tabs>
              <w:jc w:val="right"/>
              <w:rPr>
                <w:sz w:val="28"/>
                <w:szCs w:val="28"/>
              </w:rPr>
            </w:pPr>
          </w:p>
          <w:p w:rsidR="00A46602" w:rsidRPr="00A46602" w:rsidRDefault="00A46602" w:rsidP="00260F44">
            <w:pPr>
              <w:tabs>
                <w:tab w:val="left" w:pos="7230"/>
              </w:tabs>
            </w:pPr>
            <w:r w:rsidRPr="00A46602">
              <w:rPr>
                <w:sz w:val="28"/>
                <w:szCs w:val="28"/>
              </w:rPr>
              <w:t xml:space="preserve">С.С. Кравцов </w:t>
            </w:r>
          </w:p>
        </w:tc>
        <w:tc>
          <w:tcPr>
            <w:tcW w:w="992" w:type="dxa"/>
            <w:shd w:val="clear" w:color="auto" w:fill="auto"/>
          </w:tcPr>
          <w:p w:rsidR="00A46602" w:rsidRPr="00A46602" w:rsidRDefault="00A46602" w:rsidP="00260F44">
            <w:pPr>
              <w:widowControl w:val="0"/>
              <w:tabs>
                <w:tab w:val="left" w:pos="7230"/>
              </w:tabs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46602" w:rsidRPr="00A46602" w:rsidRDefault="00A46602" w:rsidP="00260F44">
            <w:pPr>
              <w:widowControl w:val="0"/>
              <w:tabs>
                <w:tab w:val="left" w:pos="7230"/>
              </w:tabs>
            </w:pPr>
            <w:r w:rsidRPr="00A46602">
              <w:rPr>
                <w:rFonts w:eastAsia="Calibri"/>
                <w:sz w:val="28"/>
                <w:szCs w:val="28"/>
              </w:rPr>
              <w:t xml:space="preserve">Руководитель </w:t>
            </w:r>
            <w:r w:rsidRPr="00A46602">
              <w:rPr>
                <w:rFonts w:eastAsia="Calibri"/>
                <w:spacing w:val="-2"/>
                <w:sz w:val="28"/>
                <w:szCs w:val="28"/>
              </w:rPr>
              <w:t xml:space="preserve">Федеральной службы по надзору </w:t>
            </w:r>
            <w:r w:rsidRPr="00A46602">
              <w:rPr>
                <w:rFonts w:eastAsia="Calibri"/>
                <w:sz w:val="28"/>
                <w:szCs w:val="28"/>
              </w:rPr>
              <w:t xml:space="preserve">в сфере образования </w:t>
            </w:r>
            <w:r w:rsidRPr="00A46602">
              <w:rPr>
                <w:rFonts w:eastAsia="Calibri"/>
                <w:sz w:val="28"/>
                <w:szCs w:val="28"/>
              </w:rPr>
              <w:br/>
              <w:t>и науки</w:t>
            </w:r>
          </w:p>
          <w:p w:rsidR="00A46602" w:rsidRPr="00A46602" w:rsidRDefault="00A46602" w:rsidP="00260F44">
            <w:pPr>
              <w:widowControl w:val="0"/>
              <w:tabs>
                <w:tab w:val="left" w:pos="7230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A46602" w:rsidRPr="00A46602" w:rsidRDefault="00A46602" w:rsidP="00260F44">
            <w:pPr>
              <w:widowControl w:val="0"/>
              <w:tabs>
                <w:tab w:val="left" w:pos="7230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A46602" w:rsidRPr="00A46602" w:rsidRDefault="00A46602" w:rsidP="00260F44">
            <w:pPr>
              <w:widowControl w:val="0"/>
              <w:tabs>
                <w:tab w:val="left" w:pos="7230"/>
              </w:tabs>
            </w:pPr>
            <w:r w:rsidRPr="00A46602">
              <w:rPr>
                <w:rFonts w:eastAsia="Calibri"/>
                <w:color w:val="000000"/>
                <w:sz w:val="28"/>
                <w:szCs w:val="28"/>
              </w:rPr>
              <w:t xml:space="preserve">А.А. Музаев </w:t>
            </w:r>
          </w:p>
        </w:tc>
      </w:tr>
    </w:tbl>
    <w:p w:rsidR="00C85E5A" w:rsidRDefault="00C85E5A" w:rsidP="001F4323">
      <w:pPr>
        <w:autoSpaceDE w:val="0"/>
        <w:spacing w:line="276" w:lineRule="auto"/>
        <w:sectPr w:rsidR="00C85E5A" w:rsidSect="008F6200">
          <w:headerReference w:type="default" r:id="rId8"/>
          <w:headerReference w:type="first" r:id="rId9"/>
          <w:pgSz w:w="11906" w:h="16838" w:code="9"/>
          <w:pgMar w:top="1134" w:right="567" w:bottom="1134" w:left="1134" w:header="720" w:footer="567" w:gutter="0"/>
          <w:cols w:space="720"/>
          <w:titlePg/>
          <w:docGrid w:linePitch="360"/>
        </w:sectPr>
      </w:pPr>
    </w:p>
    <w:p w:rsidR="00833CF0" w:rsidRDefault="00833CF0" w:rsidP="00532DEE">
      <w:pPr>
        <w:widowControl w:val="0"/>
        <w:autoSpaceDE w:val="0"/>
        <w:spacing w:line="276" w:lineRule="auto"/>
        <w:rPr>
          <w:sz w:val="28"/>
          <w:szCs w:val="28"/>
        </w:rPr>
      </w:pPr>
    </w:p>
    <w:p w:rsidR="009F6DF6" w:rsidRPr="009F6DF6" w:rsidRDefault="009F6DF6" w:rsidP="0005379A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УТВЕРЖДЕНЫ</w:t>
      </w:r>
    </w:p>
    <w:p w:rsidR="009F6DF6" w:rsidRPr="009F6DF6" w:rsidRDefault="009F6DF6" w:rsidP="0005379A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приказом Министерства просвещения</w:t>
      </w:r>
    </w:p>
    <w:p w:rsidR="009F6DF6" w:rsidRPr="009F6DF6" w:rsidRDefault="009F6DF6" w:rsidP="0005379A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 xml:space="preserve">Российской Федерации и Федеральной службы по надзору в сфере образования и </w:t>
      </w:r>
      <w:r w:rsidR="00F31E24">
        <w:rPr>
          <w:sz w:val="28"/>
          <w:szCs w:val="28"/>
        </w:rPr>
        <w:t>науки</w:t>
      </w:r>
      <w:r w:rsidR="00F31E24">
        <w:rPr>
          <w:sz w:val="28"/>
          <w:szCs w:val="28"/>
        </w:rPr>
        <w:br/>
        <w:t xml:space="preserve">от «___» ____________ </w:t>
      </w:r>
      <w:r w:rsidR="002873B8">
        <w:rPr>
          <w:sz w:val="28"/>
          <w:szCs w:val="28"/>
        </w:rPr>
        <w:t>202</w:t>
      </w:r>
      <w:r w:rsidR="00812A42">
        <w:rPr>
          <w:sz w:val="28"/>
          <w:szCs w:val="28"/>
        </w:rPr>
        <w:t>4</w:t>
      </w:r>
      <w:r w:rsidR="002873B8" w:rsidRPr="009F6DF6">
        <w:rPr>
          <w:sz w:val="28"/>
          <w:szCs w:val="28"/>
        </w:rPr>
        <w:t xml:space="preserve"> </w:t>
      </w:r>
      <w:r w:rsidRPr="009F6DF6">
        <w:rPr>
          <w:sz w:val="28"/>
          <w:szCs w:val="28"/>
        </w:rPr>
        <w:t>г. № _____</w:t>
      </w:r>
    </w:p>
    <w:p w:rsidR="009F6DF6" w:rsidRDefault="009F6DF6" w:rsidP="00833CF0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</w:p>
    <w:p w:rsidR="00BD6609" w:rsidRPr="009F6DF6" w:rsidRDefault="00BD6609" w:rsidP="001F4323">
      <w:pPr>
        <w:autoSpaceDE w:val="0"/>
        <w:spacing w:line="276" w:lineRule="auto"/>
        <w:ind w:firstLine="709"/>
        <w:jc w:val="both"/>
        <w:rPr>
          <w:rFonts w:ascii="Arial" w:hAnsi="Arial" w:cs="Arial"/>
          <w:b/>
          <w:bCs/>
        </w:rPr>
      </w:pPr>
    </w:p>
    <w:p w:rsidR="00A94B60" w:rsidRDefault="00E544DD" w:rsidP="00CB4D1B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</w:t>
      </w:r>
      <w:r w:rsidRPr="00E544DD">
        <w:rPr>
          <w:b/>
          <w:color w:val="000000"/>
          <w:sz w:val="28"/>
          <w:szCs w:val="28"/>
          <w:lang w:eastAsia="ru-RU"/>
        </w:rPr>
        <w:t>зменени</w:t>
      </w:r>
      <w:r>
        <w:rPr>
          <w:b/>
          <w:color w:val="000000"/>
          <w:sz w:val="28"/>
          <w:szCs w:val="28"/>
          <w:lang w:eastAsia="ru-RU"/>
        </w:rPr>
        <w:t>я,</w:t>
      </w:r>
    </w:p>
    <w:p w:rsidR="00CB4D1B" w:rsidRDefault="00CB4D1B" w:rsidP="002A2D80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CB4D1B">
        <w:rPr>
          <w:b/>
          <w:color w:val="000000"/>
          <w:sz w:val="28"/>
          <w:szCs w:val="28"/>
          <w:lang w:eastAsia="ru-RU"/>
        </w:rPr>
        <w:t>которые вносятся в приказы Министерства просвещения Российской Федерации и Федеральной службы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 xml:space="preserve">по надзору в сфере образования и науки </w:t>
      </w:r>
      <w:r w:rsidR="0082571E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>от 18 декабря 2023 г. № 953/2116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 xml:space="preserve">«Об утверждении единого расписания </w:t>
      </w:r>
      <w:r w:rsidR="0082571E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 xml:space="preserve">и продолжительности проведения единого государственного экзамена </w:t>
      </w:r>
      <w:r w:rsidR="0082571E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>по каждому учебному предмету, требований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>к использованию средств обучения и воспитания при его проведении в 2024 году»</w:t>
      </w:r>
      <w:r w:rsidR="00C15FBD">
        <w:rPr>
          <w:b/>
          <w:color w:val="000000"/>
          <w:sz w:val="28"/>
          <w:szCs w:val="28"/>
          <w:lang w:eastAsia="ru-RU"/>
        </w:rPr>
        <w:t xml:space="preserve">, </w:t>
      </w:r>
      <w:r w:rsidR="00C15FBD" w:rsidRPr="00C15FBD">
        <w:rPr>
          <w:b/>
          <w:color w:val="000000"/>
          <w:sz w:val="28"/>
          <w:szCs w:val="28"/>
          <w:lang w:eastAsia="ru-RU"/>
        </w:rPr>
        <w:t>от 18 декабря 2023 г.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  <w:r w:rsidR="00C15FBD"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>и от 18 декабря 2023 г. № 955/2118</w:t>
      </w:r>
      <w:r w:rsidR="0082571E">
        <w:rPr>
          <w:b/>
          <w:color w:val="000000"/>
          <w:sz w:val="28"/>
          <w:szCs w:val="28"/>
          <w:lang w:eastAsia="ru-RU"/>
        </w:rPr>
        <w:t xml:space="preserve"> </w:t>
      </w:r>
      <w:r w:rsidR="00E41AC5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 xml:space="preserve"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 </w:t>
      </w:r>
    </w:p>
    <w:p w:rsidR="00CB4D1B" w:rsidRDefault="00CB4D1B" w:rsidP="002A2D80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745EA7" w:rsidRDefault="0035568B" w:rsidP="008A18EA">
      <w:pPr>
        <w:pStyle w:val="af6"/>
        <w:numPr>
          <w:ilvl w:val="0"/>
          <w:numId w:val="39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3A2A82">
        <w:rPr>
          <w:sz w:val="28"/>
          <w:szCs w:val="28"/>
          <w:lang w:eastAsia="ru-RU"/>
        </w:rPr>
        <w:t xml:space="preserve"> пункт</w:t>
      </w:r>
      <w:r>
        <w:rPr>
          <w:sz w:val="28"/>
          <w:szCs w:val="28"/>
          <w:lang w:eastAsia="ru-RU"/>
        </w:rPr>
        <w:t>е</w:t>
      </w:r>
      <w:r w:rsidR="002A2D80" w:rsidRPr="002A2D80">
        <w:rPr>
          <w:sz w:val="28"/>
          <w:szCs w:val="28"/>
          <w:lang w:eastAsia="ru-RU"/>
        </w:rPr>
        <w:t xml:space="preserve"> 1 приказа Министерства просвещения Российской Федерации </w:t>
      </w:r>
      <w:r w:rsidR="004768F5">
        <w:rPr>
          <w:sz w:val="28"/>
          <w:szCs w:val="28"/>
          <w:lang w:eastAsia="ru-RU"/>
        </w:rPr>
        <w:br/>
      </w:r>
      <w:r w:rsidR="002A2D80" w:rsidRPr="002A2D80">
        <w:rPr>
          <w:sz w:val="28"/>
          <w:szCs w:val="28"/>
          <w:lang w:eastAsia="ru-RU"/>
        </w:rPr>
        <w:t xml:space="preserve">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</w:t>
      </w:r>
      <w:r w:rsidR="004768F5">
        <w:rPr>
          <w:sz w:val="28"/>
          <w:szCs w:val="28"/>
          <w:lang w:eastAsia="ru-RU"/>
        </w:rPr>
        <w:br/>
      </w:r>
      <w:r w:rsidR="002A2D80" w:rsidRPr="002A2D80">
        <w:rPr>
          <w:sz w:val="28"/>
          <w:szCs w:val="28"/>
          <w:lang w:eastAsia="ru-RU"/>
        </w:rPr>
        <w:t>в 2024 году»</w:t>
      </w:r>
      <w:r w:rsidR="002D37C4">
        <w:rPr>
          <w:sz w:val="28"/>
          <w:szCs w:val="28"/>
          <w:lang w:eastAsia="ru-RU"/>
        </w:rPr>
        <w:t xml:space="preserve"> </w:t>
      </w:r>
      <w:r w:rsidR="002D37C4" w:rsidRPr="002D37C4">
        <w:rPr>
          <w:sz w:val="28"/>
          <w:szCs w:val="28"/>
          <w:lang w:eastAsia="ru-RU"/>
        </w:rPr>
        <w:t xml:space="preserve">(зарегистрирован Министерством юстиции Российской Федерации </w:t>
      </w:r>
      <w:r w:rsidR="004768F5">
        <w:rPr>
          <w:sz w:val="28"/>
          <w:szCs w:val="28"/>
          <w:lang w:eastAsia="ru-RU"/>
        </w:rPr>
        <w:br/>
      </w:r>
      <w:r w:rsidR="002D37C4" w:rsidRPr="002D37C4">
        <w:rPr>
          <w:sz w:val="28"/>
          <w:szCs w:val="28"/>
          <w:lang w:eastAsia="ru-RU"/>
        </w:rPr>
        <w:t>29 декабря 2023 г., регистрационный № 76764)</w:t>
      </w:r>
      <w:r w:rsidR="003A2A82">
        <w:rPr>
          <w:sz w:val="28"/>
          <w:szCs w:val="28"/>
          <w:lang w:eastAsia="ru-RU"/>
        </w:rPr>
        <w:t>:</w:t>
      </w:r>
    </w:p>
    <w:p w:rsidR="008A18EA" w:rsidRDefault="00D95294" w:rsidP="008A18EA">
      <w:pPr>
        <w:pStyle w:val="af6"/>
        <w:numPr>
          <w:ilvl w:val="0"/>
          <w:numId w:val="40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768F5">
        <w:rPr>
          <w:sz w:val="28"/>
          <w:szCs w:val="28"/>
          <w:lang w:eastAsia="ru-RU"/>
        </w:rPr>
        <w:t xml:space="preserve">подпункты 1.1 и 1.2 изложить в следующей редакции: </w:t>
      </w:r>
    </w:p>
    <w:p w:rsidR="003A2A82" w:rsidRPr="0022193D" w:rsidRDefault="0022193D" w:rsidP="008A18EA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2193D">
        <w:rPr>
          <w:sz w:val="28"/>
          <w:szCs w:val="28"/>
          <w:lang w:eastAsia="ru-RU"/>
        </w:rPr>
        <w:t xml:space="preserve">1.1. Для лиц, указанных в пунктах 6, 8 и 14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AA5CC6">
        <w:rPr>
          <w:sz w:val="28"/>
          <w:szCs w:val="28"/>
          <w:lang w:eastAsia="ru-RU"/>
        </w:rPr>
        <w:br/>
      </w:r>
      <w:r w:rsidRPr="0022193D">
        <w:rPr>
          <w:sz w:val="28"/>
          <w:szCs w:val="28"/>
          <w:lang w:eastAsia="ru-RU"/>
        </w:rPr>
        <w:t xml:space="preserve">и науки от 4 апреля 2023 г. </w:t>
      </w:r>
      <w:r>
        <w:rPr>
          <w:sz w:val="28"/>
          <w:szCs w:val="28"/>
          <w:lang w:eastAsia="ru-RU"/>
        </w:rPr>
        <w:t>№</w:t>
      </w:r>
      <w:r w:rsidRPr="0022193D">
        <w:rPr>
          <w:sz w:val="28"/>
          <w:szCs w:val="28"/>
          <w:lang w:eastAsia="ru-RU"/>
        </w:rPr>
        <w:t xml:space="preserve"> 233/552 (зарегистрирован Министерством юстиции Российской Федерации 15 мая 2023 г., регистрационный </w:t>
      </w:r>
      <w:r>
        <w:rPr>
          <w:sz w:val="28"/>
          <w:szCs w:val="28"/>
          <w:lang w:eastAsia="ru-RU"/>
        </w:rPr>
        <w:t>№</w:t>
      </w:r>
      <w:r w:rsidRPr="0022193D">
        <w:rPr>
          <w:sz w:val="28"/>
          <w:szCs w:val="28"/>
          <w:lang w:eastAsia="ru-RU"/>
        </w:rPr>
        <w:t xml:space="preserve"> 73314) (далее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Порядок проведения ГИА), за исключением выпускников прошлых лет:</w:t>
      </w:r>
    </w:p>
    <w:p w:rsidR="0022193D" w:rsidRPr="0022193D" w:rsidRDefault="0022193D" w:rsidP="008A18EA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193D">
        <w:rPr>
          <w:sz w:val="28"/>
          <w:szCs w:val="28"/>
          <w:lang w:eastAsia="ru-RU"/>
        </w:rPr>
        <w:lastRenderedPageBreak/>
        <w:t xml:space="preserve">23 мая (четверг)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география, литература, химия;</w:t>
      </w:r>
    </w:p>
    <w:p w:rsidR="0022193D" w:rsidRPr="0022193D" w:rsidRDefault="0022193D" w:rsidP="008A18EA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193D">
        <w:rPr>
          <w:sz w:val="28"/>
          <w:szCs w:val="28"/>
          <w:lang w:eastAsia="ru-RU"/>
        </w:rPr>
        <w:t xml:space="preserve">28 мая (вторник)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русский язык;</w:t>
      </w:r>
    </w:p>
    <w:p w:rsidR="002D37C4" w:rsidRDefault="0022193D" w:rsidP="00FE7C41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193D">
        <w:rPr>
          <w:sz w:val="28"/>
          <w:szCs w:val="28"/>
          <w:lang w:eastAsia="ru-RU"/>
        </w:rPr>
        <w:t xml:space="preserve">31 мая (пятница)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ЕГЭ по математике базового уровня, ЕГЭ по математике профильного уровня;</w:t>
      </w:r>
    </w:p>
    <w:p w:rsidR="0022193D" w:rsidRDefault="0022193D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июня (вторник) – обществознание, физика;</w:t>
      </w:r>
    </w:p>
    <w:p w:rsidR="00DD411F" w:rsidRDefault="00DD411F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D411F">
        <w:rPr>
          <w:sz w:val="28"/>
          <w:szCs w:val="28"/>
          <w:lang w:eastAsia="ru-RU"/>
        </w:rPr>
        <w:t xml:space="preserve">7 июня (пятница) </w:t>
      </w:r>
      <w:r>
        <w:rPr>
          <w:sz w:val="28"/>
          <w:szCs w:val="28"/>
          <w:lang w:eastAsia="ru-RU"/>
        </w:rPr>
        <w:t xml:space="preserve">– </w:t>
      </w:r>
      <w:r w:rsidRPr="00DD411F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 w:rsidR="008A7CAE">
        <w:rPr>
          <w:sz w:val="28"/>
          <w:szCs w:val="28"/>
          <w:lang w:eastAsia="ru-RU"/>
        </w:rPr>
        <w:t xml:space="preserve">, </w:t>
      </w:r>
      <w:r w:rsidR="008A7CAE" w:rsidRPr="00DD411F">
        <w:rPr>
          <w:sz w:val="28"/>
          <w:szCs w:val="28"/>
          <w:lang w:eastAsia="ru-RU"/>
        </w:rPr>
        <w:t>информатика</w:t>
      </w:r>
      <w:r>
        <w:rPr>
          <w:sz w:val="28"/>
          <w:szCs w:val="28"/>
          <w:lang w:eastAsia="ru-RU"/>
        </w:rPr>
        <w:t>;</w:t>
      </w:r>
    </w:p>
    <w:p w:rsidR="00E44D90" w:rsidRDefault="00E44D90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44D90">
        <w:rPr>
          <w:sz w:val="28"/>
          <w:szCs w:val="28"/>
          <w:lang w:eastAsia="ru-RU"/>
        </w:rPr>
        <w:t xml:space="preserve">8 июня (суббота) </w:t>
      </w:r>
      <w:r>
        <w:rPr>
          <w:sz w:val="28"/>
          <w:szCs w:val="28"/>
          <w:lang w:eastAsia="ru-RU"/>
        </w:rPr>
        <w:t>–</w:t>
      </w:r>
      <w:r w:rsidR="008A7CAE">
        <w:rPr>
          <w:sz w:val="28"/>
          <w:szCs w:val="28"/>
          <w:lang w:eastAsia="ru-RU"/>
        </w:rPr>
        <w:t xml:space="preserve"> </w:t>
      </w:r>
      <w:r w:rsidRPr="00DD411F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 w:rsidR="008A7CAE">
        <w:rPr>
          <w:sz w:val="28"/>
          <w:szCs w:val="28"/>
          <w:lang w:eastAsia="ru-RU"/>
        </w:rPr>
        <w:t>,</w:t>
      </w:r>
      <w:r w:rsidR="008A7CAE" w:rsidRPr="008A7CAE">
        <w:rPr>
          <w:sz w:val="28"/>
          <w:szCs w:val="28"/>
          <w:lang w:eastAsia="ru-RU"/>
        </w:rPr>
        <w:t xml:space="preserve"> </w:t>
      </w:r>
      <w:r w:rsidR="008A7CAE" w:rsidRPr="00DD411F">
        <w:rPr>
          <w:sz w:val="28"/>
          <w:szCs w:val="28"/>
          <w:lang w:eastAsia="ru-RU"/>
        </w:rPr>
        <w:t>информатика</w:t>
      </w:r>
      <w:r>
        <w:rPr>
          <w:sz w:val="28"/>
          <w:szCs w:val="28"/>
          <w:lang w:eastAsia="ru-RU"/>
        </w:rPr>
        <w:t>;</w:t>
      </w:r>
    </w:p>
    <w:p w:rsidR="009F5EB9" w:rsidRDefault="00E44D90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44D90">
        <w:rPr>
          <w:sz w:val="28"/>
          <w:szCs w:val="28"/>
          <w:lang w:eastAsia="ru-RU"/>
        </w:rPr>
        <w:t>1</w:t>
      </w:r>
      <w:r w:rsidR="00861B67">
        <w:rPr>
          <w:sz w:val="28"/>
          <w:szCs w:val="28"/>
          <w:lang w:eastAsia="ru-RU"/>
        </w:rPr>
        <w:t>1</w:t>
      </w:r>
      <w:r w:rsidRPr="00E44D90">
        <w:rPr>
          <w:sz w:val="28"/>
          <w:szCs w:val="28"/>
          <w:lang w:eastAsia="ru-RU"/>
        </w:rPr>
        <w:t xml:space="preserve"> июня (</w:t>
      </w:r>
      <w:r w:rsidR="00861B67">
        <w:rPr>
          <w:sz w:val="28"/>
          <w:szCs w:val="28"/>
          <w:lang w:eastAsia="ru-RU"/>
        </w:rPr>
        <w:t>вторник</w:t>
      </w:r>
      <w:r w:rsidRPr="00E44D90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–</w:t>
      </w:r>
      <w:r w:rsidR="00F16F41">
        <w:rPr>
          <w:sz w:val="28"/>
          <w:szCs w:val="28"/>
          <w:lang w:eastAsia="ru-RU"/>
        </w:rPr>
        <w:t xml:space="preserve"> </w:t>
      </w:r>
      <w:r w:rsidR="008A7CAE" w:rsidRPr="009F5EB9">
        <w:rPr>
          <w:sz w:val="28"/>
          <w:szCs w:val="28"/>
          <w:lang w:eastAsia="ru-RU"/>
        </w:rPr>
        <w:t>биология</w:t>
      </w:r>
      <w:r w:rsidR="008A7CAE">
        <w:rPr>
          <w:sz w:val="28"/>
          <w:szCs w:val="28"/>
          <w:lang w:eastAsia="ru-RU"/>
        </w:rPr>
        <w:t xml:space="preserve">, </w:t>
      </w:r>
      <w:r w:rsidR="009F5EB9" w:rsidRPr="009F5EB9">
        <w:rPr>
          <w:sz w:val="28"/>
          <w:szCs w:val="28"/>
          <w:lang w:eastAsia="ru-RU"/>
        </w:rPr>
        <w:t xml:space="preserve">иностранные языки (английский, испанский, китайский, немецкий, </w:t>
      </w:r>
      <w:r w:rsidR="008A7CAE">
        <w:rPr>
          <w:sz w:val="28"/>
          <w:szCs w:val="28"/>
          <w:lang w:eastAsia="ru-RU"/>
        </w:rPr>
        <w:t>французский) (письменная часть),</w:t>
      </w:r>
      <w:r w:rsidR="008A7CAE" w:rsidRPr="008A7CAE">
        <w:rPr>
          <w:sz w:val="28"/>
          <w:szCs w:val="28"/>
          <w:lang w:eastAsia="ru-RU"/>
        </w:rPr>
        <w:t xml:space="preserve"> </w:t>
      </w:r>
      <w:r w:rsidR="008A7CAE">
        <w:rPr>
          <w:sz w:val="28"/>
          <w:szCs w:val="28"/>
          <w:lang w:eastAsia="ru-RU"/>
        </w:rPr>
        <w:t>история.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>1.2. Для лиц, указанных в пунктах 49, 55 и 93 Порядка проведения ГИА: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 xml:space="preserve">15 апреля (понедельник)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русский язык;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 xml:space="preserve">18 апреля (четверг)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ЕГЭ по математике базового уровня, ЕГЭ по математике профильного уровня;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 xml:space="preserve">19 апреля (пятница)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 xml:space="preserve">22 апреля (понедельник)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9E1E53" w:rsidRDefault="009E1E53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 июня (четверг) – география, литература, </w:t>
      </w:r>
      <w:r w:rsidR="008A7CAE">
        <w:rPr>
          <w:sz w:val="28"/>
          <w:szCs w:val="28"/>
          <w:lang w:eastAsia="ru-RU"/>
        </w:rPr>
        <w:t>обществознание, физика</w:t>
      </w:r>
      <w:r>
        <w:rPr>
          <w:sz w:val="28"/>
          <w:szCs w:val="28"/>
          <w:lang w:eastAsia="ru-RU"/>
        </w:rPr>
        <w:t>;</w:t>
      </w:r>
    </w:p>
    <w:p w:rsidR="000B17AF" w:rsidRPr="003952B7" w:rsidRDefault="009E1E53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E1E53">
        <w:rPr>
          <w:sz w:val="28"/>
          <w:szCs w:val="28"/>
          <w:lang w:eastAsia="ru-RU"/>
        </w:rPr>
        <w:t xml:space="preserve">17 июня (понедельник) </w:t>
      </w:r>
      <w:r>
        <w:rPr>
          <w:sz w:val="28"/>
          <w:szCs w:val="28"/>
          <w:lang w:eastAsia="ru-RU"/>
        </w:rPr>
        <w:t>–</w:t>
      </w:r>
      <w:r w:rsidR="000B17AF">
        <w:rPr>
          <w:sz w:val="28"/>
          <w:szCs w:val="28"/>
          <w:lang w:eastAsia="ru-RU"/>
        </w:rPr>
        <w:t xml:space="preserve"> </w:t>
      </w:r>
      <w:r w:rsidR="000B17AF" w:rsidRPr="003952B7">
        <w:rPr>
          <w:sz w:val="28"/>
          <w:szCs w:val="28"/>
          <w:lang w:eastAsia="ru-RU"/>
        </w:rPr>
        <w:t>русский язык;</w:t>
      </w:r>
    </w:p>
    <w:p w:rsidR="009E1E53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 июня (вторник) –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>
        <w:rPr>
          <w:sz w:val="28"/>
          <w:szCs w:val="28"/>
          <w:lang w:eastAsia="ru-RU"/>
        </w:rPr>
        <w:t xml:space="preserve">, </w:t>
      </w:r>
      <w:r w:rsidR="008A7CAE">
        <w:rPr>
          <w:sz w:val="28"/>
          <w:szCs w:val="28"/>
          <w:lang w:eastAsia="ru-RU"/>
        </w:rPr>
        <w:t xml:space="preserve">история, </w:t>
      </w:r>
      <w:r>
        <w:rPr>
          <w:sz w:val="28"/>
          <w:szCs w:val="28"/>
          <w:lang w:eastAsia="ru-RU"/>
        </w:rPr>
        <w:t>химия;</w:t>
      </w:r>
    </w:p>
    <w:p w:rsidR="00B00256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 июня (среда) – </w:t>
      </w:r>
      <w:r w:rsidR="008A7CAE">
        <w:rPr>
          <w:sz w:val="28"/>
          <w:szCs w:val="28"/>
          <w:lang w:eastAsia="ru-RU"/>
        </w:rPr>
        <w:t xml:space="preserve">биология,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</w:t>
      </w:r>
      <w:r>
        <w:rPr>
          <w:sz w:val="28"/>
          <w:szCs w:val="28"/>
          <w:lang w:eastAsia="ru-RU"/>
        </w:rPr>
        <w:t>, информатика;</w:t>
      </w:r>
    </w:p>
    <w:p w:rsidR="00B00256" w:rsidRPr="003952B7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 июня (четверг) – </w:t>
      </w:r>
      <w:r w:rsidRPr="003952B7">
        <w:rPr>
          <w:sz w:val="28"/>
          <w:szCs w:val="28"/>
          <w:lang w:eastAsia="ru-RU"/>
        </w:rPr>
        <w:t>ЕГЭ по математике базового уровня, ЕГЭ по математике профильного уровня;</w:t>
      </w:r>
    </w:p>
    <w:p w:rsidR="006300BA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 июня (пятница) – по всем учебным предметам</w:t>
      </w:r>
      <w:r w:rsidR="00FE7C41">
        <w:rPr>
          <w:sz w:val="28"/>
          <w:szCs w:val="28"/>
          <w:lang w:eastAsia="ru-RU"/>
        </w:rPr>
        <w:t>;</w:t>
      </w:r>
    </w:p>
    <w:p w:rsidR="006300BA" w:rsidRDefault="006300BA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00BA">
        <w:rPr>
          <w:sz w:val="28"/>
          <w:szCs w:val="28"/>
          <w:lang w:eastAsia="ru-RU"/>
        </w:rPr>
        <w:t xml:space="preserve">23 сентября (понедельник) </w:t>
      </w:r>
      <w:r>
        <w:rPr>
          <w:sz w:val="28"/>
          <w:szCs w:val="28"/>
          <w:lang w:eastAsia="ru-RU"/>
        </w:rPr>
        <w:t>–</w:t>
      </w:r>
      <w:r w:rsidRPr="006300BA">
        <w:rPr>
          <w:sz w:val="28"/>
          <w:szCs w:val="28"/>
          <w:lang w:eastAsia="ru-RU"/>
        </w:rPr>
        <w:t xml:space="preserve"> ЕГЭ по математике базового уровня, русский язык.</w:t>
      </w:r>
      <w:r w:rsidR="008A18EA">
        <w:rPr>
          <w:sz w:val="28"/>
          <w:szCs w:val="28"/>
          <w:lang w:eastAsia="ru-RU"/>
        </w:rPr>
        <w:t>»;</w:t>
      </w:r>
    </w:p>
    <w:p w:rsidR="008A18EA" w:rsidRPr="008A18EA" w:rsidRDefault="008A18EA" w:rsidP="008A18EA">
      <w:pPr>
        <w:pStyle w:val="af6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подпункт 1.4 изложить в следующей редакции:</w:t>
      </w:r>
    </w:p>
    <w:p w:rsidR="00AA5CC6" w:rsidRDefault="008A18EA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A5CC6">
        <w:rPr>
          <w:sz w:val="28"/>
          <w:szCs w:val="28"/>
          <w:lang w:eastAsia="ru-RU"/>
        </w:rPr>
        <w:t xml:space="preserve">1.4. Для лиц, указанных в </w:t>
      </w:r>
      <w:r w:rsidR="00AA5CC6" w:rsidRPr="00AA5CC6">
        <w:rPr>
          <w:sz w:val="28"/>
          <w:szCs w:val="28"/>
          <w:lang w:eastAsia="ru-RU"/>
        </w:rPr>
        <w:t xml:space="preserve">пункте 51 </w:t>
      </w:r>
      <w:r w:rsidR="00AA5CC6">
        <w:rPr>
          <w:sz w:val="28"/>
          <w:szCs w:val="28"/>
          <w:lang w:eastAsia="ru-RU"/>
        </w:rPr>
        <w:t>Порядка проведения ГИА:</w:t>
      </w:r>
    </w:p>
    <w:p w:rsidR="00AA5CC6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 июня (четверг) – география, литература, обществознание</w:t>
      </w:r>
      <w:r w:rsidR="008A7CAE">
        <w:rPr>
          <w:sz w:val="28"/>
          <w:szCs w:val="28"/>
          <w:lang w:eastAsia="ru-RU"/>
        </w:rPr>
        <w:t>,</w:t>
      </w:r>
      <w:r w:rsidR="008A7CAE" w:rsidRPr="008A7CAE">
        <w:rPr>
          <w:sz w:val="28"/>
          <w:szCs w:val="28"/>
          <w:lang w:eastAsia="ru-RU"/>
        </w:rPr>
        <w:t xml:space="preserve"> </w:t>
      </w:r>
      <w:r w:rsidR="008A7CAE">
        <w:rPr>
          <w:sz w:val="28"/>
          <w:szCs w:val="28"/>
          <w:lang w:eastAsia="ru-RU"/>
        </w:rPr>
        <w:t>физика</w:t>
      </w:r>
      <w:r>
        <w:rPr>
          <w:sz w:val="28"/>
          <w:szCs w:val="28"/>
          <w:lang w:eastAsia="ru-RU"/>
        </w:rPr>
        <w:t>;</w:t>
      </w:r>
    </w:p>
    <w:p w:rsidR="00AA5CC6" w:rsidRPr="003952B7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E1E53">
        <w:rPr>
          <w:sz w:val="28"/>
          <w:szCs w:val="28"/>
          <w:lang w:eastAsia="ru-RU"/>
        </w:rPr>
        <w:t xml:space="preserve">17 июня (понедельник) </w:t>
      </w:r>
      <w:r>
        <w:rPr>
          <w:sz w:val="28"/>
          <w:szCs w:val="28"/>
          <w:lang w:eastAsia="ru-RU"/>
        </w:rPr>
        <w:t xml:space="preserve">– </w:t>
      </w:r>
      <w:r w:rsidRPr="003952B7">
        <w:rPr>
          <w:sz w:val="28"/>
          <w:szCs w:val="28"/>
          <w:lang w:eastAsia="ru-RU"/>
        </w:rPr>
        <w:t>русский язык;</w:t>
      </w:r>
    </w:p>
    <w:p w:rsidR="00AA5CC6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 июня (вторник) –</w:t>
      </w:r>
      <w:r w:rsidR="008A7CAE">
        <w:rPr>
          <w:sz w:val="28"/>
          <w:szCs w:val="28"/>
          <w:lang w:eastAsia="ru-RU"/>
        </w:rPr>
        <w:t xml:space="preserve">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>
        <w:rPr>
          <w:sz w:val="28"/>
          <w:szCs w:val="28"/>
          <w:lang w:eastAsia="ru-RU"/>
        </w:rPr>
        <w:t xml:space="preserve">, </w:t>
      </w:r>
      <w:r w:rsidR="008A7CAE">
        <w:rPr>
          <w:sz w:val="28"/>
          <w:szCs w:val="28"/>
          <w:lang w:eastAsia="ru-RU"/>
        </w:rPr>
        <w:t xml:space="preserve">история, </w:t>
      </w:r>
      <w:r>
        <w:rPr>
          <w:sz w:val="28"/>
          <w:szCs w:val="28"/>
          <w:lang w:eastAsia="ru-RU"/>
        </w:rPr>
        <w:t>химия;</w:t>
      </w:r>
    </w:p>
    <w:p w:rsidR="00AA5CC6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19 июня (среда) – </w:t>
      </w:r>
      <w:r w:rsidR="008A7CAE">
        <w:rPr>
          <w:sz w:val="28"/>
          <w:szCs w:val="28"/>
          <w:lang w:eastAsia="ru-RU"/>
        </w:rPr>
        <w:t xml:space="preserve">биология,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</w:t>
      </w:r>
      <w:r>
        <w:rPr>
          <w:sz w:val="28"/>
          <w:szCs w:val="28"/>
          <w:lang w:eastAsia="ru-RU"/>
        </w:rPr>
        <w:t>, информатика;</w:t>
      </w:r>
    </w:p>
    <w:p w:rsidR="00AA5CC6" w:rsidRPr="003952B7" w:rsidRDefault="00AA5CC6" w:rsidP="00EA3F1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 июня (четверг) –</w:t>
      </w:r>
      <w:r w:rsidR="008A7CAE">
        <w:rPr>
          <w:sz w:val="28"/>
          <w:szCs w:val="28"/>
          <w:lang w:eastAsia="ru-RU"/>
        </w:rPr>
        <w:t xml:space="preserve"> </w:t>
      </w:r>
      <w:r w:rsidRPr="003952B7">
        <w:rPr>
          <w:sz w:val="28"/>
          <w:szCs w:val="28"/>
          <w:lang w:eastAsia="ru-RU"/>
        </w:rPr>
        <w:t>ЕГЭ по математике профильного уровня;</w:t>
      </w:r>
    </w:p>
    <w:p w:rsidR="00AA5CC6" w:rsidRDefault="00AA5CC6" w:rsidP="00EA3F1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 июня (пятница) – по всем учебным предметам</w:t>
      </w:r>
      <w:r w:rsidR="00060530">
        <w:rPr>
          <w:sz w:val="28"/>
          <w:szCs w:val="28"/>
          <w:lang w:eastAsia="ru-RU"/>
        </w:rPr>
        <w:t>.</w:t>
      </w:r>
      <w:r w:rsidR="008A18EA">
        <w:rPr>
          <w:sz w:val="28"/>
          <w:szCs w:val="28"/>
          <w:lang w:eastAsia="ru-RU"/>
        </w:rPr>
        <w:t>»;</w:t>
      </w:r>
    </w:p>
    <w:p w:rsidR="00842FBB" w:rsidRDefault="00842FBB" w:rsidP="00E2018B">
      <w:pPr>
        <w:pStyle w:val="af6"/>
        <w:numPr>
          <w:ilvl w:val="0"/>
          <w:numId w:val="40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842FBB">
        <w:rPr>
          <w:sz w:val="28"/>
          <w:szCs w:val="28"/>
          <w:lang w:eastAsia="ru-RU"/>
        </w:rPr>
        <w:t xml:space="preserve">дополнить подпунктом 1.6 следующего содержания: </w:t>
      </w:r>
    </w:p>
    <w:p w:rsidR="00842FBB" w:rsidRDefault="00EA3F1C" w:rsidP="00E2018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«1.6. </w:t>
      </w:r>
      <w:r w:rsidRPr="00EA3F1C">
        <w:rPr>
          <w:sz w:val="28"/>
          <w:szCs w:val="28"/>
          <w:lang w:eastAsia="ru-RU"/>
        </w:rPr>
        <w:t>Для лиц, указанных в</w:t>
      </w:r>
      <w:r>
        <w:rPr>
          <w:sz w:val="28"/>
          <w:szCs w:val="28"/>
          <w:lang w:eastAsia="ru-RU"/>
        </w:rPr>
        <w:t xml:space="preserve"> пункте </w:t>
      </w:r>
      <w:r w:rsidRPr="00EA3F1C">
        <w:rPr>
          <w:sz w:val="28"/>
          <w:szCs w:val="28"/>
          <w:lang w:eastAsia="ru-RU"/>
        </w:rPr>
        <w:t>97</w:t>
      </w:r>
      <w:r w:rsidRPr="00EA3F1C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vertAlign w:val="superscript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проведения ГИА:</w:t>
      </w:r>
    </w:p>
    <w:p w:rsidR="00E2018B" w:rsidRDefault="008A7CAE" w:rsidP="00E2018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июля (четверг) –</w:t>
      </w:r>
      <w:r w:rsidR="00E2018B">
        <w:rPr>
          <w:sz w:val="28"/>
          <w:szCs w:val="28"/>
          <w:lang w:eastAsia="ru-RU"/>
        </w:rPr>
        <w:t xml:space="preserve"> </w:t>
      </w:r>
      <w:r w:rsidR="00E2018B"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</w:t>
      </w:r>
      <w:r w:rsidR="00E2018B">
        <w:rPr>
          <w:sz w:val="28"/>
          <w:szCs w:val="28"/>
          <w:lang w:eastAsia="ru-RU"/>
        </w:rPr>
        <w:t xml:space="preserve">, информатика, обществознание, </w:t>
      </w:r>
      <w:r w:rsidR="00E2018B" w:rsidRPr="003952B7">
        <w:rPr>
          <w:sz w:val="28"/>
          <w:szCs w:val="28"/>
          <w:lang w:eastAsia="ru-RU"/>
        </w:rPr>
        <w:t>русский язык</w:t>
      </w:r>
      <w:r w:rsidR="00E2018B">
        <w:rPr>
          <w:sz w:val="28"/>
          <w:szCs w:val="28"/>
          <w:lang w:eastAsia="ru-RU"/>
        </w:rPr>
        <w:t>, физика,</w:t>
      </w:r>
      <w:r w:rsidR="00E2018B" w:rsidRPr="00E2018B">
        <w:rPr>
          <w:sz w:val="28"/>
          <w:szCs w:val="28"/>
          <w:lang w:eastAsia="ru-RU"/>
        </w:rPr>
        <w:t xml:space="preserve"> </w:t>
      </w:r>
      <w:r w:rsidR="00E2018B">
        <w:rPr>
          <w:sz w:val="28"/>
          <w:szCs w:val="28"/>
          <w:lang w:eastAsia="ru-RU"/>
        </w:rPr>
        <w:t>химия;</w:t>
      </w:r>
    </w:p>
    <w:p w:rsidR="00E2018B" w:rsidRDefault="00E2018B" w:rsidP="00D40735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 июля (пятница) – биология, география, </w:t>
      </w:r>
      <w:r w:rsidR="00861B67" w:rsidRPr="00F16F41">
        <w:rPr>
          <w:sz w:val="28"/>
        </w:rPr>
        <w:t>ЕГЭ по математике базового уровня, ЕГЭ по математике профильного уровня,</w:t>
      </w:r>
      <w:r w:rsidR="00861B67">
        <w:rPr>
          <w:sz w:val="28"/>
          <w:szCs w:val="28"/>
          <w:lang w:eastAsia="ru-RU"/>
        </w:rPr>
        <w:t xml:space="preserve">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>
        <w:rPr>
          <w:sz w:val="28"/>
          <w:szCs w:val="28"/>
          <w:lang w:eastAsia="ru-RU"/>
        </w:rPr>
        <w:t xml:space="preserve">, </w:t>
      </w:r>
      <w:r w:rsidR="00861B67">
        <w:rPr>
          <w:sz w:val="28"/>
          <w:szCs w:val="28"/>
          <w:lang w:eastAsia="ru-RU"/>
        </w:rPr>
        <w:t xml:space="preserve">история, </w:t>
      </w:r>
      <w:r w:rsidR="008A7CAE">
        <w:rPr>
          <w:sz w:val="28"/>
          <w:szCs w:val="28"/>
          <w:lang w:eastAsia="ru-RU"/>
        </w:rPr>
        <w:t>литература</w:t>
      </w:r>
      <w:r>
        <w:rPr>
          <w:sz w:val="28"/>
          <w:szCs w:val="28"/>
          <w:lang w:eastAsia="ru-RU"/>
        </w:rPr>
        <w:t>.».</w:t>
      </w:r>
      <w:r w:rsidR="00861B67">
        <w:rPr>
          <w:sz w:val="28"/>
          <w:szCs w:val="28"/>
          <w:lang w:eastAsia="ru-RU"/>
        </w:rPr>
        <w:t xml:space="preserve"> </w:t>
      </w:r>
    </w:p>
    <w:p w:rsidR="00D40735" w:rsidRPr="00D40735" w:rsidRDefault="00D40735" w:rsidP="003F51C7">
      <w:pPr>
        <w:numPr>
          <w:ilvl w:val="0"/>
          <w:numId w:val="39"/>
        </w:numPr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подпункте 1.1 пункта </w:t>
      </w:r>
      <w:r w:rsidR="003F51C7">
        <w:rPr>
          <w:sz w:val="28"/>
          <w:szCs w:val="28"/>
          <w:lang w:eastAsia="ru-RU"/>
        </w:rPr>
        <w:t xml:space="preserve">1 </w:t>
      </w:r>
      <w:r w:rsidRPr="00D40735">
        <w:rPr>
          <w:sz w:val="28"/>
          <w:szCs w:val="28"/>
          <w:lang w:eastAsia="ru-RU"/>
        </w:rPr>
        <w:t xml:space="preserve">приказа Министерства просвещения Российской Федерации и Федеральной службы по надзору в сфере образования и науки </w:t>
      </w:r>
      <w:r>
        <w:rPr>
          <w:sz w:val="28"/>
          <w:szCs w:val="28"/>
          <w:lang w:eastAsia="ru-RU"/>
        </w:rPr>
        <w:br/>
      </w:r>
      <w:r w:rsidRPr="00D40735">
        <w:rPr>
          <w:sz w:val="28"/>
          <w:szCs w:val="28"/>
          <w:lang w:eastAsia="ru-RU"/>
        </w:rPr>
        <w:t xml:space="preserve">от 18 декабря 2023 г. № 954/2117 «Об утверждении единого расписания </w:t>
      </w:r>
      <w:r>
        <w:rPr>
          <w:sz w:val="28"/>
          <w:szCs w:val="28"/>
          <w:lang w:eastAsia="ru-RU"/>
        </w:rPr>
        <w:br/>
      </w:r>
      <w:r w:rsidRPr="00D40735">
        <w:rPr>
          <w:sz w:val="28"/>
          <w:szCs w:val="28"/>
          <w:lang w:eastAsia="ru-RU"/>
        </w:rPr>
        <w:t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  <w:r>
        <w:rPr>
          <w:sz w:val="28"/>
          <w:szCs w:val="28"/>
          <w:lang w:eastAsia="ru-RU"/>
        </w:rPr>
        <w:t xml:space="preserve"> слова «</w:t>
      </w:r>
      <w:r w:rsidRPr="00D40735">
        <w:rPr>
          <w:sz w:val="28"/>
          <w:szCs w:val="28"/>
          <w:lang w:eastAsia="ru-RU"/>
        </w:rPr>
        <w:t>11 июня (вторник)</w:t>
      </w:r>
      <w:r>
        <w:rPr>
          <w:sz w:val="28"/>
          <w:szCs w:val="28"/>
          <w:lang w:eastAsia="ru-RU"/>
        </w:rPr>
        <w:t xml:space="preserve">» заменить словами </w:t>
      </w:r>
      <w:r>
        <w:rPr>
          <w:sz w:val="28"/>
          <w:szCs w:val="28"/>
          <w:lang w:eastAsia="ru-RU"/>
        </w:rPr>
        <w:br/>
        <w:t>«10 июня (понедельник)».</w:t>
      </w:r>
    </w:p>
    <w:p w:rsidR="003F51C7" w:rsidRDefault="003F51C7" w:rsidP="003F51C7">
      <w:pPr>
        <w:numPr>
          <w:ilvl w:val="0"/>
          <w:numId w:val="39"/>
        </w:numPr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3F51C7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>е</w:t>
      </w:r>
      <w:r w:rsidRPr="003F51C7">
        <w:rPr>
          <w:sz w:val="28"/>
          <w:szCs w:val="28"/>
          <w:lang w:eastAsia="ru-RU"/>
        </w:rPr>
        <w:t xml:space="preserve"> Министерства просвещения Российской Федерации </w:t>
      </w:r>
      <w:r>
        <w:rPr>
          <w:sz w:val="28"/>
          <w:szCs w:val="28"/>
          <w:lang w:eastAsia="ru-RU"/>
        </w:rPr>
        <w:br/>
      </w:r>
      <w:r w:rsidRPr="003F51C7">
        <w:rPr>
          <w:sz w:val="28"/>
          <w:szCs w:val="28"/>
          <w:lang w:eastAsia="ru-RU"/>
        </w:rPr>
        <w:t>и Федеральной службы по надзору в сфере образования и науки от 18 декабря 2023 г. № 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76766)</w:t>
      </w:r>
      <w:r>
        <w:rPr>
          <w:sz w:val="28"/>
          <w:szCs w:val="28"/>
          <w:lang w:eastAsia="ru-RU"/>
        </w:rPr>
        <w:t>:</w:t>
      </w:r>
    </w:p>
    <w:p w:rsidR="003F51C7" w:rsidRDefault="003F51C7" w:rsidP="003F51C7">
      <w:pPr>
        <w:pStyle w:val="af6"/>
        <w:numPr>
          <w:ilvl w:val="0"/>
          <w:numId w:val="43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подпункте 1.1 пункта 1 слова «</w:t>
      </w:r>
      <w:r w:rsidRPr="003F51C7">
        <w:rPr>
          <w:sz w:val="28"/>
          <w:szCs w:val="28"/>
          <w:lang w:eastAsia="ru-RU"/>
        </w:rPr>
        <w:t>11 июня (вторник)</w:t>
      </w:r>
      <w:r>
        <w:rPr>
          <w:sz w:val="28"/>
          <w:szCs w:val="28"/>
          <w:lang w:eastAsia="ru-RU"/>
        </w:rPr>
        <w:t xml:space="preserve">» заменить словами </w:t>
      </w:r>
      <w:r>
        <w:rPr>
          <w:sz w:val="28"/>
          <w:szCs w:val="28"/>
          <w:lang w:eastAsia="ru-RU"/>
        </w:rPr>
        <w:br/>
      </w:r>
      <w:r w:rsidRPr="003F51C7">
        <w:rPr>
          <w:sz w:val="28"/>
          <w:szCs w:val="28"/>
          <w:lang w:eastAsia="ru-RU"/>
        </w:rPr>
        <w:t>«10 июня (понедельник)»</w:t>
      </w:r>
      <w:r>
        <w:rPr>
          <w:sz w:val="28"/>
          <w:szCs w:val="28"/>
          <w:lang w:eastAsia="ru-RU"/>
        </w:rPr>
        <w:t>;</w:t>
      </w:r>
    </w:p>
    <w:p w:rsidR="00F16F41" w:rsidRPr="003F51C7" w:rsidRDefault="003F51C7" w:rsidP="003F51C7">
      <w:pPr>
        <w:pStyle w:val="af6"/>
        <w:numPr>
          <w:ilvl w:val="0"/>
          <w:numId w:val="43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3F51C7">
        <w:rPr>
          <w:sz w:val="28"/>
          <w:szCs w:val="28"/>
          <w:lang w:eastAsia="ru-RU"/>
        </w:rPr>
        <w:t>п</w:t>
      </w:r>
      <w:r w:rsidR="00F16F41" w:rsidRPr="003F51C7">
        <w:rPr>
          <w:sz w:val="28"/>
          <w:szCs w:val="28"/>
          <w:lang w:eastAsia="ru-RU"/>
        </w:rPr>
        <w:t xml:space="preserve">одпункт 2.2 пункта 2 </w:t>
      </w:r>
      <w:r w:rsidR="00F16F41" w:rsidRPr="003F51C7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«2.2. Для лиц, указанных в пунктах 49, 55 и 93 Порядка проведения ГИА-11: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15 апреля (понедельник) – русский язык;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18 апреля (четверг) – математика;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17 июня (понедельник) – русский язык;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20 июня (четверг) – математика;</w:t>
      </w:r>
    </w:p>
    <w:p w:rsidR="0022193D" w:rsidRPr="003F51C7" w:rsidRDefault="00F16F41" w:rsidP="003F51C7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23 сентября (понедельник) – математика, русский язык.».</w:t>
      </w:r>
    </w:p>
    <w:sectPr w:rsidR="0022193D" w:rsidRPr="003F51C7" w:rsidSect="001278C4">
      <w:headerReference w:type="first" r:id="rId10"/>
      <w:footnotePr>
        <w:numRestart w:val="eachSect"/>
      </w:footnotePr>
      <w:pgSz w:w="11906" w:h="16838" w:code="9"/>
      <w:pgMar w:top="1134" w:right="567" w:bottom="851" w:left="1134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EA" w:rsidRDefault="00B609EA">
      <w:r>
        <w:separator/>
      </w:r>
    </w:p>
  </w:endnote>
  <w:endnote w:type="continuationSeparator" w:id="0">
    <w:p w:rsidR="00B609EA" w:rsidRDefault="00B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EA" w:rsidRDefault="00B609EA">
      <w:r>
        <w:separator/>
      </w:r>
    </w:p>
  </w:footnote>
  <w:footnote w:type="continuationSeparator" w:id="0">
    <w:p w:rsidR="00B609EA" w:rsidRDefault="00B6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A0" w:rsidRPr="006151A0" w:rsidRDefault="006151A0">
    <w:pPr>
      <w:pStyle w:val="a9"/>
      <w:jc w:val="center"/>
      <w:rPr>
        <w:sz w:val="24"/>
        <w:szCs w:val="24"/>
      </w:rPr>
    </w:pPr>
    <w:r w:rsidRPr="006151A0">
      <w:rPr>
        <w:sz w:val="24"/>
        <w:szCs w:val="24"/>
      </w:rPr>
      <w:fldChar w:fldCharType="begin"/>
    </w:r>
    <w:r w:rsidRPr="006151A0">
      <w:rPr>
        <w:sz w:val="24"/>
        <w:szCs w:val="24"/>
      </w:rPr>
      <w:instrText>PAGE   \* MERGEFORMAT</w:instrText>
    </w:r>
    <w:r w:rsidRPr="006151A0">
      <w:rPr>
        <w:sz w:val="24"/>
        <w:szCs w:val="24"/>
      </w:rPr>
      <w:fldChar w:fldCharType="separate"/>
    </w:r>
    <w:r w:rsidR="001C7210">
      <w:rPr>
        <w:noProof/>
        <w:sz w:val="24"/>
        <w:szCs w:val="24"/>
      </w:rPr>
      <w:t>2</w:t>
    </w:r>
    <w:r w:rsidRPr="006151A0">
      <w:rPr>
        <w:sz w:val="24"/>
        <w:szCs w:val="24"/>
      </w:rPr>
      <w:fldChar w:fldCharType="end"/>
    </w:r>
  </w:p>
  <w:p w:rsidR="006151A0" w:rsidRDefault="006151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F0" w:rsidRPr="00833CF0" w:rsidRDefault="00833CF0">
    <w:pPr>
      <w:pStyle w:val="a9"/>
      <w:jc w:val="center"/>
      <w:rPr>
        <w:sz w:val="24"/>
      </w:rPr>
    </w:pPr>
  </w:p>
  <w:p w:rsidR="00833CF0" w:rsidRDefault="00833C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F0" w:rsidRPr="00833CF0" w:rsidRDefault="00833CF0">
    <w:pPr>
      <w:pStyle w:val="a9"/>
      <w:jc w:val="center"/>
      <w:rPr>
        <w:sz w:val="24"/>
      </w:rPr>
    </w:pPr>
  </w:p>
  <w:p w:rsidR="00833CF0" w:rsidRDefault="00833C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0E630C"/>
    <w:multiLevelType w:val="hybridMultilevel"/>
    <w:tmpl w:val="D464885A"/>
    <w:lvl w:ilvl="0" w:tplc="1AF6AC3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131102"/>
    <w:multiLevelType w:val="hybridMultilevel"/>
    <w:tmpl w:val="18245D4A"/>
    <w:lvl w:ilvl="0" w:tplc="7850317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2F08D6"/>
    <w:multiLevelType w:val="hybridMultilevel"/>
    <w:tmpl w:val="4F168712"/>
    <w:lvl w:ilvl="0" w:tplc="3C10B1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3A429B"/>
    <w:multiLevelType w:val="hybridMultilevel"/>
    <w:tmpl w:val="D72EA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94F6A"/>
    <w:multiLevelType w:val="hybridMultilevel"/>
    <w:tmpl w:val="D09EBF2A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0D7D13EB"/>
    <w:multiLevelType w:val="hybridMultilevel"/>
    <w:tmpl w:val="E702FB24"/>
    <w:lvl w:ilvl="0" w:tplc="B8681AD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ED36589"/>
    <w:multiLevelType w:val="hybridMultilevel"/>
    <w:tmpl w:val="11986520"/>
    <w:lvl w:ilvl="0" w:tplc="45FC45DC">
      <w:start w:val="1"/>
      <w:numFmt w:val="decimal"/>
      <w:lvlText w:val="%1."/>
      <w:lvlJc w:val="left"/>
      <w:pPr>
        <w:ind w:left="248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12072E"/>
    <w:multiLevelType w:val="hybridMultilevel"/>
    <w:tmpl w:val="B0985990"/>
    <w:lvl w:ilvl="0" w:tplc="BD7CCC0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FA564E"/>
    <w:multiLevelType w:val="hybridMultilevel"/>
    <w:tmpl w:val="779ACFBE"/>
    <w:lvl w:ilvl="0" w:tplc="15662F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9F6238"/>
    <w:multiLevelType w:val="hybridMultilevel"/>
    <w:tmpl w:val="86084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101E38"/>
    <w:multiLevelType w:val="hybridMultilevel"/>
    <w:tmpl w:val="065C6B04"/>
    <w:lvl w:ilvl="0" w:tplc="3FE47C2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BC4F59"/>
    <w:multiLevelType w:val="hybridMultilevel"/>
    <w:tmpl w:val="7DCA25FE"/>
    <w:lvl w:ilvl="0" w:tplc="54D4AB2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BEF6396"/>
    <w:multiLevelType w:val="hybridMultilevel"/>
    <w:tmpl w:val="F80EF140"/>
    <w:lvl w:ilvl="0" w:tplc="2884C264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2D6950"/>
    <w:multiLevelType w:val="hybridMultilevel"/>
    <w:tmpl w:val="9C9EDA30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1F0F2E9B"/>
    <w:multiLevelType w:val="hybridMultilevel"/>
    <w:tmpl w:val="3EB65784"/>
    <w:lvl w:ilvl="0" w:tplc="73F86D4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F71755"/>
    <w:multiLevelType w:val="hybridMultilevel"/>
    <w:tmpl w:val="FCC60406"/>
    <w:lvl w:ilvl="0" w:tplc="E3689AE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611C7B"/>
    <w:multiLevelType w:val="hybridMultilevel"/>
    <w:tmpl w:val="86D4F5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D936F6"/>
    <w:multiLevelType w:val="hybridMultilevel"/>
    <w:tmpl w:val="7200F06A"/>
    <w:lvl w:ilvl="0" w:tplc="45FC45DC">
      <w:start w:val="1"/>
      <w:numFmt w:val="decimal"/>
      <w:lvlText w:val="%1."/>
      <w:lvlJc w:val="left"/>
      <w:pPr>
        <w:ind w:left="214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2A1E0EEE"/>
    <w:multiLevelType w:val="hybridMultilevel"/>
    <w:tmpl w:val="DD50F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672011"/>
    <w:multiLevelType w:val="hybridMultilevel"/>
    <w:tmpl w:val="7518B440"/>
    <w:lvl w:ilvl="0" w:tplc="97089AD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4D7D38"/>
    <w:multiLevelType w:val="hybridMultilevel"/>
    <w:tmpl w:val="18F822FC"/>
    <w:lvl w:ilvl="0" w:tplc="81E80E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3" w15:restartNumberingAfterBreak="0">
    <w:nsid w:val="3840301B"/>
    <w:multiLevelType w:val="hybridMultilevel"/>
    <w:tmpl w:val="DABE53F6"/>
    <w:lvl w:ilvl="0" w:tplc="09A2D49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070974"/>
    <w:multiLevelType w:val="hybridMultilevel"/>
    <w:tmpl w:val="B5D0822E"/>
    <w:lvl w:ilvl="0" w:tplc="080061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485654F8"/>
    <w:multiLevelType w:val="hybridMultilevel"/>
    <w:tmpl w:val="42566C16"/>
    <w:lvl w:ilvl="0" w:tplc="7DC686D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646E50"/>
    <w:multiLevelType w:val="hybridMultilevel"/>
    <w:tmpl w:val="C3E6C030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 w15:restartNumberingAfterBreak="0">
    <w:nsid w:val="4B8C6EB1"/>
    <w:multiLevelType w:val="hybridMultilevel"/>
    <w:tmpl w:val="3C02736E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8" w15:restartNumberingAfterBreak="0">
    <w:nsid w:val="51AC789E"/>
    <w:multiLevelType w:val="hybridMultilevel"/>
    <w:tmpl w:val="B43867F4"/>
    <w:lvl w:ilvl="0" w:tplc="BAACD2F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130E8E"/>
    <w:multiLevelType w:val="hybridMultilevel"/>
    <w:tmpl w:val="20B086B0"/>
    <w:lvl w:ilvl="0" w:tplc="81E80E92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8FA2BA2"/>
    <w:multiLevelType w:val="hybridMultilevel"/>
    <w:tmpl w:val="E880F9F6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 w15:restartNumberingAfterBreak="0">
    <w:nsid w:val="604E593E"/>
    <w:multiLevelType w:val="hybridMultilevel"/>
    <w:tmpl w:val="65CC9D44"/>
    <w:lvl w:ilvl="0" w:tplc="1F44F6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5EC599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3" w15:restartNumberingAfterBreak="0">
    <w:nsid w:val="6689733F"/>
    <w:multiLevelType w:val="hybridMultilevel"/>
    <w:tmpl w:val="012E78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B0A1ADC"/>
    <w:multiLevelType w:val="hybridMultilevel"/>
    <w:tmpl w:val="3356DB72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5" w15:restartNumberingAfterBreak="0">
    <w:nsid w:val="6B212480"/>
    <w:multiLevelType w:val="hybridMultilevel"/>
    <w:tmpl w:val="18083CB4"/>
    <w:lvl w:ilvl="0" w:tplc="A370A1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1E7B"/>
    <w:multiLevelType w:val="hybridMultilevel"/>
    <w:tmpl w:val="8E025ADE"/>
    <w:lvl w:ilvl="0" w:tplc="A6B868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E2FBE"/>
    <w:multiLevelType w:val="multilevel"/>
    <w:tmpl w:val="832EE0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8" w15:restartNumberingAfterBreak="0">
    <w:nsid w:val="737A58EC"/>
    <w:multiLevelType w:val="hybridMultilevel"/>
    <w:tmpl w:val="3CD65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DC5C15"/>
    <w:multiLevelType w:val="hybridMultilevel"/>
    <w:tmpl w:val="ADC60522"/>
    <w:lvl w:ilvl="0" w:tplc="15662F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8452D6"/>
    <w:multiLevelType w:val="hybridMultilevel"/>
    <w:tmpl w:val="F5F43DD0"/>
    <w:lvl w:ilvl="0" w:tplc="F62ECC58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050D6"/>
    <w:multiLevelType w:val="hybridMultilevel"/>
    <w:tmpl w:val="86E43C3E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2" w15:restartNumberingAfterBreak="0">
    <w:nsid w:val="7BB34733"/>
    <w:multiLevelType w:val="hybridMultilevel"/>
    <w:tmpl w:val="ACAA63AE"/>
    <w:lvl w:ilvl="0" w:tplc="45FC45D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2"/>
  </w:num>
  <w:num w:numId="5">
    <w:abstractNumId w:val="35"/>
  </w:num>
  <w:num w:numId="6">
    <w:abstractNumId w:val="33"/>
  </w:num>
  <w:num w:numId="7">
    <w:abstractNumId w:val="18"/>
  </w:num>
  <w:num w:numId="8">
    <w:abstractNumId w:val="41"/>
  </w:num>
  <w:num w:numId="9">
    <w:abstractNumId w:val="30"/>
  </w:num>
  <w:num w:numId="10">
    <w:abstractNumId w:val="20"/>
  </w:num>
  <w:num w:numId="11">
    <w:abstractNumId w:val="15"/>
  </w:num>
  <w:num w:numId="12">
    <w:abstractNumId w:val="8"/>
  </w:num>
  <w:num w:numId="13">
    <w:abstractNumId w:val="19"/>
  </w:num>
  <w:num w:numId="14">
    <w:abstractNumId w:val="5"/>
  </w:num>
  <w:num w:numId="15">
    <w:abstractNumId w:val="26"/>
  </w:num>
  <w:num w:numId="16">
    <w:abstractNumId w:val="24"/>
  </w:num>
  <w:num w:numId="17">
    <w:abstractNumId w:val="38"/>
  </w:num>
  <w:num w:numId="18">
    <w:abstractNumId w:val="6"/>
  </w:num>
  <w:num w:numId="19">
    <w:abstractNumId w:val="11"/>
  </w:num>
  <w:num w:numId="20">
    <w:abstractNumId w:val="42"/>
  </w:num>
  <w:num w:numId="21">
    <w:abstractNumId w:val="21"/>
  </w:num>
  <w:num w:numId="22">
    <w:abstractNumId w:val="14"/>
  </w:num>
  <w:num w:numId="23">
    <w:abstractNumId w:val="29"/>
  </w:num>
  <w:num w:numId="24">
    <w:abstractNumId w:val="25"/>
  </w:num>
  <w:num w:numId="25">
    <w:abstractNumId w:val="23"/>
  </w:num>
  <w:num w:numId="26">
    <w:abstractNumId w:val="34"/>
  </w:num>
  <w:num w:numId="27">
    <w:abstractNumId w:val="12"/>
  </w:num>
  <w:num w:numId="28">
    <w:abstractNumId w:val="28"/>
  </w:num>
  <w:num w:numId="29">
    <w:abstractNumId w:val="27"/>
  </w:num>
  <w:num w:numId="30">
    <w:abstractNumId w:val="31"/>
  </w:num>
  <w:num w:numId="31">
    <w:abstractNumId w:val="4"/>
  </w:num>
  <w:num w:numId="32">
    <w:abstractNumId w:val="37"/>
  </w:num>
  <w:num w:numId="33">
    <w:abstractNumId w:val="3"/>
  </w:num>
  <w:num w:numId="34">
    <w:abstractNumId w:val="16"/>
  </w:num>
  <w:num w:numId="35">
    <w:abstractNumId w:val="17"/>
  </w:num>
  <w:num w:numId="36">
    <w:abstractNumId w:val="9"/>
  </w:num>
  <w:num w:numId="37">
    <w:abstractNumId w:val="13"/>
  </w:num>
  <w:num w:numId="38">
    <w:abstractNumId w:val="7"/>
  </w:num>
  <w:num w:numId="39">
    <w:abstractNumId w:val="36"/>
  </w:num>
  <w:num w:numId="40">
    <w:abstractNumId w:val="2"/>
  </w:num>
  <w:num w:numId="41">
    <w:abstractNumId w:val="39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2"/>
    <w:rsid w:val="0000065C"/>
    <w:rsid w:val="00000A22"/>
    <w:rsid w:val="000018BB"/>
    <w:rsid w:val="00001BF8"/>
    <w:rsid w:val="0000244C"/>
    <w:rsid w:val="00004AFA"/>
    <w:rsid w:val="0000509D"/>
    <w:rsid w:val="00012AC6"/>
    <w:rsid w:val="00012BC7"/>
    <w:rsid w:val="00013D3C"/>
    <w:rsid w:val="00014917"/>
    <w:rsid w:val="0002025B"/>
    <w:rsid w:val="00024623"/>
    <w:rsid w:val="00034345"/>
    <w:rsid w:val="000357E1"/>
    <w:rsid w:val="00047D2F"/>
    <w:rsid w:val="0005379A"/>
    <w:rsid w:val="000559DA"/>
    <w:rsid w:val="00060530"/>
    <w:rsid w:val="0006071E"/>
    <w:rsid w:val="00062B1A"/>
    <w:rsid w:val="00062EB5"/>
    <w:rsid w:val="00066B83"/>
    <w:rsid w:val="000823D5"/>
    <w:rsid w:val="0008265D"/>
    <w:rsid w:val="000828A4"/>
    <w:rsid w:val="000A1C0E"/>
    <w:rsid w:val="000A3844"/>
    <w:rsid w:val="000A3D3A"/>
    <w:rsid w:val="000B0457"/>
    <w:rsid w:val="000B17AF"/>
    <w:rsid w:val="000B1DF4"/>
    <w:rsid w:val="000B229E"/>
    <w:rsid w:val="000B5AEA"/>
    <w:rsid w:val="000B6995"/>
    <w:rsid w:val="000C1628"/>
    <w:rsid w:val="000C7B43"/>
    <w:rsid w:val="000D1D98"/>
    <w:rsid w:val="000D68CE"/>
    <w:rsid w:val="000D71DE"/>
    <w:rsid w:val="000E0A0B"/>
    <w:rsid w:val="000E445E"/>
    <w:rsid w:val="000E44D1"/>
    <w:rsid w:val="000F5AB8"/>
    <w:rsid w:val="000F7CD6"/>
    <w:rsid w:val="00104AA6"/>
    <w:rsid w:val="001079EE"/>
    <w:rsid w:val="00112963"/>
    <w:rsid w:val="00116707"/>
    <w:rsid w:val="00123259"/>
    <w:rsid w:val="00123D7D"/>
    <w:rsid w:val="00123F33"/>
    <w:rsid w:val="001278C4"/>
    <w:rsid w:val="001332A8"/>
    <w:rsid w:val="00140844"/>
    <w:rsid w:val="00143D75"/>
    <w:rsid w:val="00155EBE"/>
    <w:rsid w:val="00157056"/>
    <w:rsid w:val="0016497A"/>
    <w:rsid w:val="00170ACD"/>
    <w:rsid w:val="0017254F"/>
    <w:rsid w:val="0017541A"/>
    <w:rsid w:val="00175FA0"/>
    <w:rsid w:val="00180389"/>
    <w:rsid w:val="001820DE"/>
    <w:rsid w:val="00183057"/>
    <w:rsid w:val="00191BCD"/>
    <w:rsid w:val="0019325C"/>
    <w:rsid w:val="0019384E"/>
    <w:rsid w:val="001977CA"/>
    <w:rsid w:val="001B2A03"/>
    <w:rsid w:val="001B5BB3"/>
    <w:rsid w:val="001C7210"/>
    <w:rsid w:val="001C7B30"/>
    <w:rsid w:val="001D3347"/>
    <w:rsid w:val="001D5531"/>
    <w:rsid w:val="001E3609"/>
    <w:rsid w:val="001F4323"/>
    <w:rsid w:val="0022193D"/>
    <w:rsid w:val="002230EA"/>
    <w:rsid w:val="0022354F"/>
    <w:rsid w:val="00224293"/>
    <w:rsid w:val="00224543"/>
    <w:rsid w:val="0023042B"/>
    <w:rsid w:val="00232B3F"/>
    <w:rsid w:val="0023528C"/>
    <w:rsid w:val="00236CE3"/>
    <w:rsid w:val="00240D53"/>
    <w:rsid w:val="00241E20"/>
    <w:rsid w:val="00245EB4"/>
    <w:rsid w:val="00252F52"/>
    <w:rsid w:val="00253769"/>
    <w:rsid w:val="002550E6"/>
    <w:rsid w:val="00260F44"/>
    <w:rsid w:val="00264FEC"/>
    <w:rsid w:val="002735F1"/>
    <w:rsid w:val="00276E3E"/>
    <w:rsid w:val="0027745E"/>
    <w:rsid w:val="00280397"/>
    <w:rsid w:val="002873B8"/>
    <w:rsid w:val="00291958"/>
    <w:rsid w:val="00292267"/>
    <w:rsid w:val="002930E4"/>
    <w:rsid w:val="002979A0"/>
    <w:rsid w:val="002979A4"/>
    <w:rsid w:val="002A2D80"/>
    <w:rsid w:val="002A37CE"/>
    <w:rsid w:val="002B0084"/>
    <w:rsid w:val="002B753B"/>
    <w:rsid w:val="002B7DDB"/>
    <w:rsid w:val="002C54B2"/>
    <w:rsid w:val="002C5D25"/>
    <w:rsid w:val="002C6277"/>
    <w:rsid w:val="002C641B"/>
    <w:rsid w:val="002D37C4"/>
    <w:rsid w:val="002E12BF"/>
    <w:rsid w:val="002E3B29"/>
    <w:rsid w:val="002F5972"/>
    <w:rsid w:val="003031F1"/>
    <w:rsid w:val="00310A58"/>
    <w:rsid w:val="00311AED"/>
    <w:rsid w:val="00312B79"/>
    <w:rsid w:val="003226FC"/>
    <w:rsid w:val="00323142"/>
    <w:rsid w:val="0032328D"/>
    <w:rsid w:val="00325CEC"/>
    <w:rsid w:val="00330BA6"/>
    <w:rsid w:val="003323FB"/>
    <w:rsid w:val="003338F0"/>
    <w:rsid w:val="00341268"/>
    <w:rsid w:val="00347AD7"/>
    <w:rsid w:val="00347DAB"/>
    <w:rsid w:val="003503ED"/>
    <w:rsid w:val="0035258E"/>
    <w:rsid w:val="00352C40"/>
    <w:rsid w:val="0035568B"/>
    <w:rsid w:val="00355944"/>
    <w:rsid w:val="003570D4"/>
    <w:rsid w:val="00357305"/>
    <w:rsid w:val="00357A20"/>
    <w:rsid w:val="003619D1"/>
    <w:rsid w:val="0036441D"/>
    <w:rsid w:val="00366E01"/>
    <w:rsid w:val="00367236"/>
    <w:rsid w:val="0037743F"/>
    <w:rsid w:val="0037753E"/>
    <w:rsid w:val="00386AF3"/>
    <w:rsid w:val="00387CFD"/>
    <w:rsid w:val="0039170F"/>
    <w:rsid w:val="00393362"/>
    <w:rsid w:val="003935EC"/>
    <w:rsid w:val="00393A90"/>
    <w:rsid w:val="00393C6D"/>
    <w:rsid w:val="00394648"/>
    <w:rsid w:val="003952B7"/>
    <w:rsid w:val="003A106A"/>
    <w:rsid w:val="003A2A82"/>
    <w:rsid w:val="003B00A7"/>
    <w:rsid w:val="003B0441"/>
    <w:rsid w:val="003C7A19"/>
    <w:rsid w:val="003D0463"/>
    <w:rsid w:val="003D519C"/>
    <w:rsid w:val="003F1610"/>
    <w:rsid w:val="003F1646"/>
    <w:rsid w:val="003F51C7"/>
    <w:rsid w:val="00405AD8"/>
    <w:rsid w:val="0040606E"/>
    <w:rsid w:val="004105B8"/>
    <w:rsid w:val="00415963"/>
    <w:rsid w:val="004175ED"/>
    <w:rsid w:val="0042052F"/>
    <w:rsid w:val="00427549"/>
    <w:rsid w:val="00431D75"/>
    <w:rsid w:val="004323D6"/>
    <w:rsid w:val="0043604D"/>
    <w:rsid w:val="00440F17"/>
    <w:rsid w:val="0044261F"/>
    <w:rsid w:val="0046219B"/>
    <w:rsid w:val="00464662"/>
    <w:rsid w:val="0046792B"/>
    <w:rsid w:val="004723C8"/>
    <w:rsid w:val="004768F5"/>
    <w:rsid w:val="00476B8B"/>
    <w:rsid w:val="00477AD1"/>
    <w:rsid w:val="004839DB"/>
    <w:rsid w:val="004908A3"/>
    <w:rsid w:val="00490FE3"/>
    <w:rsid w:val="00491479"/>
    <w:rsid w:val="0049205F"/>
    <w:rsid w:val="004B433C"/>
    <w:rsid w:val="004B4806"/>
    <w:rsid w:val="004B4ABF"/>
    <w:rsid w:val="004C3617"/>
    <w:rsid w:val="004C5BE0"/>
    <w:rsid w:val="004C5C26"/>
    <w:rsid w:val="004D7ACC"/>
    <w:rsid w:val="004E6D22"/>
    <w:rsid w:val="004F16EE"/>
    <w:rsid w:val="004F413E"/>
    <w:rsid w:val="004F5184"/>
    <w:rsid w:val="004F70C5"/>
    <w:rsid w:val="00501D64"/>
    <w:rsid w:val="00502174"/>
    <w:rsid w:val="00507C14"/>
    <w:rsid w:val="00514D6F"/>
    <w:rsid w:val="00523168"/>
    <w:rsid w:val="0052538C"/>
    <w:rsid w:val="005255EF"/>
    <w:rsid w:val="00530520"/>
    <w:rsid w:val="00532DEE"/>
    <w:rsid w:val="00535DDB"/>
    <w:rsid w:val="00540712"/>
    <w:rsid w:val="00544664"/>
    <w:rsid w:val="00547487"/>
    <w:rsid w:val="005532EB"/>
    <w:rsid w:val="0055571D"/>
    <w:rsid w:val="005569F0"/>
    <w:rsid w:val="00560082"/>
    <w:rsid w:val="00565DA9"/>
    <w:rsid w:val="00570707"/>
    <w:rsid w:val="0057193F"/>
    <w:rsid w:val="00573A00"/>
    <w:rsid w:val="00574FA5"/>
    <w:rsid w:val="00575137"/>
    <w:rsid w:val="00580FC1"/>
    <w:rsid w:val="005841B5"/>
    <w:rsid w:val="00591962"/>
    <w:rsid w:val="00594E9C"/>
    <w:rsid w:val="0059618D"/>
    <w:rsid w:val="00596B38"/>
    <w:rsid w:val="00596F10"/>
    <w:rsid w:val="005A62BF"/>
    <w:rsid w:val="005B62AF"/>
    <w:rsid w:val="005C0B5D"/>
    <w:rsid w:val="005C0E15"/>
    <w:rsid w:val="005C2358"/>
    <w:rsid w:val="005D2563"/>
    <w:rsid w:val="005D45D2"/>
    <w:rsid w:val="005D5FB6"/>
    <w:rsid w:val="005E1BBF"/>
    <w:rsid w:val="005E5467"/>
    <w:rsid w:val="005E568E"/>
    <w:rsid w:val="005F34F4"/>
    <w:rsid w:val="005F362A"/>
    <w:rsid w:val="005F6432"/>
    <w:rsid w:val="00605BE6"/>
    <w:rsid w:val="00606AF8"/>
    <w:rsid w:val="00607121"/>
    <w:rsid w:val="00611BE6"/>
    <w:rsid w:val="0061289C"/>
    <w:rsid w:val="00614F04"/>
    <w:rsid w:val="006151A0"/>
    <w:rsid w:val="00615AFB"/>
    <w:rsid w:val="00622C1D"/>
    <w:rsid w:val="00624E95"/>
    <w:rsid w:val="006300BA"/>
    <w:rsid w:val="00634224"/>
    <w:rsid w:val="006359B2"/>
    <w:rsid w:val="0063684B"/>
    <w:rsid w:val="0064495F"/>
    <w:rsid w:val="0064675B"/>
    <w:rsid w:val="00647029"/>
    <w:rsid w:val="0064707D"/>
    <w:rsid w:val="0064770D"/>
    <w:rsid w:val="00647995"/>
    <w:rsid w:val="006504A9"/>
    <w:rsid w:val="0065177C"/>
    <w:rsid w:val="00651B09"/>
    <w:rsid w:val="00655DB2"/>
    <w:rsid w:val="0065712F"/>
    <w:rsid w:val="006610D3"/>
    <w:rsid w:val="00661DF1"/>
    <w:rsid w:val="00662AC9"/>
    <w:rsid w:val="0066401E"/>
    <w:rsid w:val="00664592"/>
    <w:rsid w:val="006757B3"/>
    <w:rsid w:val="006801EE"/>
    <w:rsid w:val="00680253"/>
    <w:rsid w:val="006842B6"/>
    <w:rsid w:val="00690464"/>
    <w:rsid w:val="00697223"/>
    <w:rsid w:val="006B12C6"/>
    <w:rsid w:val="006B15C1"/>
    <w:rsid w:val="006B2D50"/>
    <w:rsid w:val="006B3906"/>
    <w:rsid w:val="006B3A63"/>
    <w:rsid w:val="006B41EC"/>
    <w:rsid w:val="006B7ED4"/>
    <w:rsid w:val="006C7DA1"/>
    <w:rsid w:val="006D0C12"/>
    <w:rsid w:val="006D1FB0"/>
    <w:rsid w:val="006D2F19"/>
    <w:rsid w:val="006D6EC7"/>
    <w:rsid w:val="006D7A46"/>
    <w:rsid w:val="006E520C"/>
    <w:rsid w:val="006F0737"/>
    <w:rsid w:val="006F19CE"/>
    <w:rsid w:val="00703AC6"/>
    <w:rsid w:val="00707E95"/>
    <w:rsid w:val="00710738"/>
    <w:rsid w:val="007115EE"/>
    <w:rsid w:val="00720204"/>
    <w:rsid w:val="007271B7"/>
    <w:rsid w:val="0073237F"/>
    <w:rsid w:val="00732380"/>
    <w:rsid w:val="00732D33"/>
    <w:rsid w:val="00734CB6"/>
    <w:rsid w:val="00745EA7"/>
    <w:rsid w:val="0074747B"/>
    <w:rsid w:val="007526AF"/>
    <w:rsid w:val="00756D41"/>
    <w:rsid w:val="007600A3"/>
    <w:rsid w:val="0076226F"/>
    <w:rsid w:val="00763E4C"/>
    <w:rsid w:val="00764C4A"/>
    <w:rsid w:val="0076584E"/>
    <w:rsid w:val="007742CE"/>
    <w:rsid w:val="00777258"/>
    <w:rsid w:val="0077775F"/>
    <w:rsid w:val="0078678A"/>
    <w:rsid w:val="007879A8"/>
    <w:rsid w:val="007A04BA"/>
    <w:rsid w:val="007A34F0"/>
    <w:rsid w:val="007B09F5"/>
    <w:rsid w:val="007B706D"/>
    <w:rsid w:val="007B7C21"/>
    <w:rsid w:val="007C11E6"/>
    <w:rsid w:val="007C3B8D"/>
    <w:rsid w:val="007C3C9C"/>
    <w:rsid w:val="007D250A"/>
    <w:rsid w:val="007E301B"/>
    <w:rsid w:val="007F1AFE"/>
    <w:rsid w:val="007F20AC"/>
    <w:rsid w:val="007F4CEE"/>
    <w:rsid w:val="007F6C2F"/>
    <w:rsid w:val="008021EE"/>
    <w:rsid w:val="00812A42"/>
    <w:rsid w:val="00812AB7"/>
    <w:rsid w:val="00817ED7"/>
    <w:rsid w:val="0082571E"/>
    <w:rsid w:val="00826702"/>
    <w:rsid w:val="00826739"/>
    <w:rsid w:val="00832A4E"/>
    <w:rsid w:val="00832E28"/>
    <w:rsid w:val="00833CF0"/>
    <w:rsid w:val="008341D1"/>
    <w:rsid w:val="008375F1"/>
    <w:rsid w:val="00840135"/>
    <w:rsid w:val="008409D9"/>
    <w:rsid w:val="00840B9C"/>
    <w:rsid w:val="00840FDC"/>
    <w:rsid w:val="00842FBB"/>
    <w:rsid w:val="008437EC"/>
    <w:rsid w:val="00845037"/>
    <w:rsid w:val="00846BAA"/>
    <w:rsid w:val="008568C0"/>
    <w:rsid w:val="00861B67"/>
    <w:rsid w:val="00862329"/>
    <w:rsid w:val="00862E85"/>
    <w:rsid w:val="0086568B"/>
    <w:rsid w:val="008659E2"/>
    <w:rsid w:val="00866329"/>
    <w:rsid w:val="00866E45"/>
    <w:rsid w:val="00877CF1"/>
    <w:rsid w:val="0088490F"/>
    <w:rsid w:val="00885850"/>
    <w:rsid w:val="0089349A"/>
    <w:rsid w:val="00893550"/>
    <w:rsid w:val="00895A96"/>
    <w:rsid w:val="00897425"/>
    <w:rsid w:val="008A18EA"/>
    <w:rsid w:val="008A4B44"/>
    <w:rsid w:val="008A5EED"/>
    <w:rsid w:val="008A7CAE"/>
    <w:rsid w:val="008B3439"/>
    <w:rsid w:val="008B5BD8"/>
    <w:rsid w:val="008D0FC7"/>
    <w:rsid w:val="008D31EF"/>
    <w:rsid w:val="008D5302"/>
    <w:rsid w:val="008D7F27"/>
    <w:rsid w:val="008E4A81"/>
    <w:rsid w:val="008F6200"/>
    <w:rsid w:val="00920F2E"/>
    <w:rsid w:val="0092236F"/>
    <w:rsid w:val="009229F5"/>
    <w:rsid w:val="009241C0"/>
    <w:rsid w:val="00933973"/>
    <w:rsid w:val="00941919"/>
    <w:rsid w:val="009423D0"/>
    <w:rsid w:val="00953D9D"/>
    <w:rsid w:val="00955F2B"/>
    <w:rsid w:val="009567B3"/>
    <w:rsid w:val="00957A41"/>
    <w:rsid w:val="00961594"/>
    <w:rsid w:val="00964371"/>
    <w:rsid w:val="00965F86"/>
    <w:rsid w:val="00970D86"/>
    <w:rsid w:val="00972953"/>
    <w:rsid w:val="00973605"/>
    <w:rsid w:val="00974FC9"/>
    <w:rsid w:val="0097646F"/>
    <w:rsid w:val="00982363"/>
    <w:rsid w:val="00982CE1"/>
    <w:rsid w:val="0098315C"/>
    <w:rsid w:val="009931F1"/>
    <w:rsid w:val="00995335"/>
    <w:rsid w:val="00996BE2"/>
    <w:rsid w:val="009A0A10"/>
    <w:rsid w:val="009A1261"/>
    <w:rsid w:val="009B0E52"/>
    <w:rsid w:val="009B218A"/>
    <w:rsid w:val="009B37E7"/>
    <w:rsid w:val="009B458E"/>
    <w:rsid w:val="009B6D72"/>
    <w:rsid w:val="009C1617"/>
    <w:rsid w:val="009C698D"/>
    <w:rsid w:val="009D0D61"/>
    <w:rsid w:val="009D239A"/>
    <w:rsid w:val="009D3C11"/>
    <w:rsid w:val="009D48DA"/>
    <w:rsid w:val="009D6F7C"/>
    <w:rsid w:val="009E1E53"/>
    <w:rsid w:val="009E3676"/>
    <w:rsid w:val="009F0CA1"/>
    <w:rsid w:val="009F1CA6"/>
    <w:rsid w:val="009F5EB9"/>
    <w:rsid w:val="009F6DF6"/>
    <w:rsid w:val="00A0275D"/>
    <w:rsid w:val="00A11F13"/>
    <w:rsid w:val="00A144D0"/>
    <w:rsid w:val="00A148CB"/>
    <w:rsid w:val="00A14A44"/>
    <w:rsid w:val="00A1602F"/>
    <w:rsid w:val="00A17203"/>
    <w:rsid w:val="00A22B28"/>
    <w:rsid w:val="00A24700"/>
    <w:rsid w:val="00A25C74"/>
    <w:rsid w:val="00A46602"/>
    <w:rsid w:val="00A51F5A"/>
    <w:rsid w:val="00A60792"/>
    <w:rsid w:val="00A60E09"/>
    <w:rsid w:val="00A65B9E"/>
    <w:rsid w:val="00A76996"/>
    <w:rsid w:val="00A86B88"/>
    <w:rsid w:val="00A9108B"/>
    <w:rsid w:val="00A911E1"/>
    <w:rsid w:val="00A92643"/>
    <w:rsid w:val="00A93FCF"/>
    <w:rsid w:val="00A94B60"/>
    <w:rsid w:val="00A94DD7"/>
    <w:rsid w:val="00AA0188"/>
    <w:rsid w:val="00AA23A3"/>
    <w:rsid w:val="00AA37BC"/>
    <w:rsid w:val="00AA427F"/>
    <w:rsid w:val="00AA5A1D"/>
    <w:rsid w:val="00AA5CC6"/>
    <w:rsid w:val="00AA6687"/>
    <w:rsid w:val="00AC1D83"/>
    <w:rsid w:val="00AC2E08"/>
    <w:rsid w:val="00AD074A"/>
    <w:rsid w:val="00AD3684"/>
    <w:rsid w:val="00AD73DC"/>
    <w:rsid w:val="00AE4136"/>
    <w:rsid w:val="00AF58BB"/>
    <w:rsid w:val="00AF61FC"/>
    <w:rsid w:val="00AF63F3"/>
    <w:rsid w:val="00AF7B94"/>
    <w:rsid w:val="00B00256"/>
    <w:rsid w:val="00B01F9F"/>
    <w:rsid w:val="00B03EA1"/>
    <w:rsid w:val="00B04070"/>
    <w:rsid w:val="00B07A4B"/>
    <w:rsid w:val="00B11FE4"/>
    <w:rsid w:val="00B17012"/>
    <w:rsid w:val="00B174FE"/>
    <w:rsid w:val="00B20093"/>
    <w:rsid w:val="00B20B70"/>
    <w:rsid w:val="00B279D8"/>
    <w:rsid w:val="00B323F4"/>
    <w:rsid w:val="00B32E42"/>
    <w:rsid w:val="00B33424"/>
    <w:rsid w:val="00B338E2"/>
    <w:rsid w:val="00B414DA"/>
    <w:rsid w:val="00B44F26"/>
    <w:rsid w:val="00B50222"/>
    <w:rsid w:val="00B50EC3"/>
    <w:rsid w:val="00B527CD"/>
    <w:rsid w:val="00B558F6"/>
    <w:rsid w:val="00B5677C"/>
    <w:rsid w:val="00B56E8E"/>
    <w:rsid w:val="00B57030"/>
    <w:rsid w:val="00B577B8"/>
    <w:rsid w:val="00B609EA"/>
    <w:rsid w:val="00B6290C"/>
    <w:rsid w:val="00B62DC3"/>
    <w:rsid w:val="00B769B2"/>
    <w:rsid w:val="00B81F6F"/>
    <w:rsid w:val="00B8798C"/>
    <w:rsid w:val="00B92A72"/>
    <w:rsid w:val="00B97578"/>
    <w:rsid w:val="00BA33B6"/>
    <w:rsid w:val="00BA685F"/>
    <w:rsid w:val="00BA73F2"/>
    <w:rsid w:val="00BA7CC6"/>
    <w:rsid w:val="00BB1D66"/>
    <w:rsid w:val="00BB60E8"/>
    <w:rsid w:val="00BC7143"/>
    <w:rsid w:val="00BD4C6E"/>
    <w:rsid w:val="00BD6609"/>
    <w:rsid w:val="00BD6751"/>
    <w:rsid w:val="00BE2806"/>
    <w:rsid w:val="00BE7D71"/>
    <w:rsid w:val="00BF089F"/>
    <w:rsid w:val="00BF204D"/>
    <w:rsid w:val="00C02864"/>
    <w:rsid w:val="00C04B47"/>
    <w:rsid w:val="00C10251"/>
    <w:rsid w:val="00C15FBD"/>
    <w:rsid w:val="00C325AF"/>
    <w:rsid w:val="00C362EF"/>
    <w:rsid w:val="00C403E9"/>
    <w:rsid w:val="00C47688"/>
    <w:rsid w:val="00C503A9"/>
    <w:rsid w:val="00C61BAD"/>
    <w:rsid w:val="00C63AE8"/>
    <w:rsid w:val="00C6729C"/>
    <w:rsid w:val="00C841CC"/>
    <w:rsid w:val="00C85E5A"/>
    <w:rsid w:val="00C86E65"/>
    <w:rsid w:val="00C90129"/>
    <w:rsid w:val="00C92A39"/>
    <w:rsid w:val="00C95F65"/>
    <w:rsid w:val="00CA21DE"/>
    <w:rsid w:val="00CA34D7"/>
    <w:rsid w:val="00CA4603"/>
    <w:rsid w:val="00CA49BE"/>
    <w:rsid w:val="00CB4D1B"/>
    <w:rsid w:val="00CB682E"/>
    <w:rsid w:val="00CB7982"/>
    <w:rsid w:val="00CD3398"/>
    <w:rsid w:val="00CD5B5D"/>
    <w:rsid w:val="00CE7AC2"/>
    <w:rsid w:val="00CF1C1E"/>
    <w:rsid w:val="00CF3464"/>
    <w:rsid w:val="00D02891"/>
    <w:rsid w:val="00D05C0B"/>
    <w:rsid w:val="00D1026A"/>
    <w:rsid w:val="00D17D7F"/>
    <w:rsid w:val="00D34A65"/>
    <w:rsid w:val="00D3576A"/>
    <w:rsid w:val="00D35D13"/>
    <w:rsid w:val="00D40735"/>
    <w:rsid w:val="00D44B7C"/>
    <w:rsid w:val="00D47DCA"/>
    <w:rsid w:val="00D551F3"/>
    <w:rsid w:val="00D56085"/>
    <w:rsid w:val="00D5667E"/>
    <w:rsid w:val="00D57505"/>
    <w:rsid w:val="00D66510"/>
    <w:rsid w:val="00D7215A"/>
    <w:rsid w:val="00D7426B"/>
    <w:rsid w:val="00D77159"/>
    <w:rsid w:val="00D83822"/>
    <w:rsid w:val="00D84532"/>
    <w:rsid w:val="00D85CD4"/>
    <w:rsid w:val="00D91408"/>
    <w:rsid w:val="00D9252E"/>
    <w:rsid w:val="00D95294"/>
    <w:rsid w:val="00D958CA"/>
    <w:rsid w:val="00D95F6B"/>
    <w:rsid w:val="00DA2073"/>
    <w:rsid w:val="00DA2C53"/>
    <w:rsid w:val="00DA61CC"/>
    <w:rsid w:val="00DB12DC"/>
    <w:rsid w:val="00DB553C"/>
    <w:rsid w:val="00DC0CAD"/>
    <w:rsid w:val="00DC0CD0"/>
    <w:rsid w:val="00DC2829"/>
    <w:rsid w:val="00DD38E2"/>
    <w:rsid w:val="00DD411F"/>
    <w:rsid w:val="00DE0477"/>
    <w:rsid w:val="00DE1472"/>
    <w:rsid w:val="00E02794"/>
    <w:rsid w:val="00E068A8"/>
    <w:rsid w:val="00E150F8"/>
    <w:rsid w:val="00E2018B"/>
    <w:rsid w:val="00E21ACA"/>
    <w:rsid w:val="00E22A39"/>
    <w:rsid w:val="00E24085"/>
    <w:rsid w:val="00E41AC5"/>
    <w:rsid w:val="00E44D90"/>
    <w:rsid w:val="00E46246"/>
    <w:rsid w:val="00E517C2"/>
    <w:rsid w:val="00E51C2A"/>
    <w:rsid w:val="00E544B9"/>
    <w:rsid w:val="00E544DD"/>
    <w:rsid w:val="00E554CD"/>
    <w:rsid w:val="00E56423"/>
    <w:rsid w:val="00E60A0D"/>
    <w:rsid w:val="00E6628A"/>
    <w:rsid w:val="00E66DC7"/>
    <w:rsid w:val="00E71397"/>
    <w:rsid w:val="00E71AC2"/>
    <w:rsid w:val="00E724FB"/>
    <w:rsid w:val="00E82DCA"/>
    <w:rsid w:val="00E879FF"/>
    <w:rsid w:val="00E927A7"/>
    <w:rsid w:val="00EA3F1C"/>
    <w:rsid w:val="00EA4185"/>
    <w:rsid w:val="00EA65B1"/>
    <w:rsid w:val="00EA7847"/>
    <w:rsid w:val="00EB2C7D"/>
    <w:rsid w:val="00EB3497"/>
    <w:rsid w:val="00EC4FE6"/>
    <w:rsid w:val="00EC5195"/>
    <w:rsid w:val="00EC6DDB"/>
    <w:rsid w:val="00EC7A83"/>
    <w:rsid w:val="00ED1EF6"/>
    <w:rsid w:val="00EE160E"/>
    <w:rsid w:val="00EE5D27"/>
    <w:rsid w:val="00EE68EB"/>
    <w:rsid w:val="00EE78EC"/>
    <w:rsid w:val="00EF4B60"/>
    <w:rsid w:val="00EF65DC"/>
    <w:rsid w:val="00EF69E3"/>
    <w:rsid w:val="00F0148C"/>
    <w:rsid w:val="00F16F41"/>
    <w:rsid w:val="00F313BE"/>
    <w:rsid w:val="00F31E24"/>
    <w:rsid w:val="00F42EC0"/>
    <w:rsid w:val="00F46A8D"/>
    <w:rsid w:val="00F51D5B"/>
    <w:rsid w:val="00F52517"/>
    <w:rsid w:val="00F54483"/>
    <w:rsid w:val="00F616C2"/>
    <w:rsid w:val="00F62157"/>
    <w:rsid w:val="00F71F85"/>
    <w:rsid w:val="00F73D9F"/>
    <w:rsid w:val="00F80DC1"/>
    <w:rsid w:val="00F95C16"/>
    <w:rsid w:val="00FB054C"/>
    <w:rsid w:val="00FB5636"/>
    <w:rsid w:val="00FB5B94"/>
    <w:rsid w:val="00FC4246"/>
    <w:rsid w:val="00FC5A3C"/>
    <w:rsid w:val="00FC7F5E"/>
    <w:rsid w:val="00FD2BB4"/>
    <w:rsid w:val="00FD5DFC"/>
    <w:rsid w:val="00FD7366"/>
    <w:rsid w:val="00FE0740"/>
    <w:rsid w:val="00FE794E"/>
    <w:rsid w:val="00FE7C41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D4CF806-C8D3-47A5-B858-C1D8C90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  <w:style w:type="character" w:styleId="af4">
    <w:name w:val="Hyperlink"/>
    <w:uiPriority w:val="99"/>
    <w:unhideWhenUsed/>
    <w:rsid w:val="00A0275D"/>
    <w:rPr>
      <w:color w:val="0000FF"/>
      <w:u w:val="single"/>
    </w:rPr>
  </w:style>
  <w:style w:type="paragraph" w:styleId="af5">
    <w:name w:val="Revision"/>
    <w:hidden/>
    <w:uiPriority w:val="99"/>
    <w:semiHidden/>
    <w:rsid w:val="00CB7982"/>
    <w:rPr>
      <w:lang w:eastAsia="zh-CN"/>
    </w:rPr>
  </w:style>
  <w:style w:type="paragraph" w:styleId="af6">
    <w:name w:val="List Paragraph"/>
    <w:basedOn w:val="a"/>
    <w:uiPriority w:val="34"/>
    <w:qFormat/>
    <w:rsid w:val="000F5AB8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3B00A7"/>
  </w:style>
  <w:style w:type="character" w:customStyle="1" w:styleId="af8">
    <w:name w:val="Текст сноски Знак"/>
    <w:basedOn w:val="a0"/>
    <w:link w:val="af7"/>
    <w:uiPriority w:val="99"/>
    <w:semiHidden/>
    <w:rsid w:val="003B00A7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3B0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FD5C-A670-404E-A3AC-CAFF44EE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Links>
    <vt:vector size="12" baseType="variant"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consultantplus://offline/ref=6BD3FCCEC26BDCC724DBCAD7C5FD61E0EC526684806DD9B2A000C5B595731CA3B8A1A56B4B3294B7A92EB3A0E2E3391E0B7D28166DA579B6EFh6M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consultantplus://offline/ref=6BD3FCCEC26BDCC724DBCAD7C5FD61E0EB5266838568D9B2A000C5B595731CA3B8A1A56B4B3295BAA82EB3A0E2E3391E0B7D28166DA579B6EFh6M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AAsaeva</dc:creator>
  <cp:lastModifiedBy>Ерёмина Наталья Викторовна</cp:lastModifiedBy>
  <cp:revision>2</cp:revision>
  <cp:lastPrinted>2022-03-21T10:12:00Z</cp:lastPrinted>
  <dcterms:created xsi:type="dcterms:W3CDTF">2024-04-16T04:21:00Z</dcterms:created>
  <dcterms:modified xsi:type="dcterms:W3CDTF">2024-04-16T04:21:00Z</dcterms:modified>
</cp:coreProperties>
</file>