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FB" w:rsidRDefault="00DA6FFB" w:rsidP="00DA6FFB">
      <w:pPr>
        <w:pStyle w:val="2"/>
        <w:pageBreakBefore/>
        <w:numPr>
          <w:ilvl w:val="1"/>
          <w:numId w:val="1"/>
        </w:numPr>
        <w:jc w:val="center"/>
        <w:rPr>
          <w:i/>
          <w:lang w:val="ru-RU"/>
        </w:rPr>
      </w:pPr>
      <w:r>
        <w:rPr>
          <w:lang w:val="ru-RU"/>
        </w:rPr>
        <w:t>РЕКОМЕНДАЦИИ ДЛЯ СИСТЕМЫ ОБРАЗОВАНИЯ СУБЪЕКТА РОССИЙСКОЙ ФЕДЕРАЦИИ</w:t>
      </w:r>
      <w:r>
        <w:rPr>
          <w:lang w:val="ru-RU"/>
        </w:rPr>
        <w:t xml:space="preserve"> (ИСТОРИЯ)</w:t>
      </w:r>
    </w:p>
    <w:p w:rsidR="00DA6FFB" w:rsidRDefault="00DA6FFB" w:rsidP="00DA6FFB">
      <w:pPr>
        <w:pStyle w:val="Compact"/>
        <w:rPr>
          <w:i/>
          <w:lang w:val="ru-RU"/>
        </w:rPr>
      </w:pPr>
      <w:bookmarkStart w:id="0" w:name="_GoBack"/>
      <w:bookmarkEnd w:id="0"/>
    </w:p>
    <w:p w:rsidR="00DA6FFB" w:rsidRDefault="00DA6FFB" w:rsidP="00DA6FF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/>
          <w:lang w:val="ru-RU" w:eastAsia="ru-RU"/>
        </w:rPr>
      </w:pPr>
      <w:r>
        <w:rPr>
          <w:rFonts w:ascii="Times New Roman" w:eastAsia="TimesNewRoman" w:hAnsi="Times New Roman"/>
          <w:lang w:val="ru-RU" w:eastAsia="ru-RU"/>
        </w:rPr>
        <w:t>Продолжить работу с обучающимися по анализу иллюстративного и картографического материала в качестве исторического источника.</w:t>
      </w:r>
    </w:p>
    <w:p w:rsidR="00DA6FFB" w:rsidRDefault="00DA6FFB" w:rsidP="00DA6FF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/>
          <w:lang w:val="ru-RU" w:eastAsia="ru-RU"/>
        </w:rPr>
      </w:pPr>
      <w:r>
        <w:rPr>
          <w:rFonts w:ascii="Times New Roman" w:eastAsia="TimesNewRoman" w:hAnsi="Times New Roman"/>
          <w:lang w:val="ru-RU" w:eastAsia="ru-RU"/>
        </w:rPr>
        <w:t>Отрабатывать умения аргументировать свою позицию четко и полно, с опорой на факты в текущем образовательном процессе.  Развивать умения полного ответа на поставленный вопрос.</w:t>
      </w:r>
    </w:p>
    <w:p w:rsidR="00DA6FFB" w:rsidRDefault="00DA6FFB" w:rsidP="00DA6FF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/>
          <w:lang w:val="ru-RU" w:eastAsia="ru-RU"/>
        </w:rPr>
      </w:pPr>
      <w:r>
        <w:rPr>
          <w:rFonts w:ascii="Times New Roman" w:eastAsia="TimesNewRoman" w:hAnsi="Times New Roman"/>
          <w:lang w:val="ru-RU" w:eastAsia="ru-RU"/>
        </w:rPr>
        <w:t xml:space="preserve">Задания по Новейшей истории ХХ века, особенно последнее 30-летие, для участников ЕГЭ по-прежнему представляют трудность. Возможно, при подготовке этому периоду стоит уделить большее внимание. </w:t>
      </w:r>
    </w:p>
    <w:p w:rsidR="00DA6FFB" w:rsidRDefault="00DA6FFB" w:rsidP="00DA6FF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NewRoman" w:hAnsi="Times New Roman"/>
          <w:lang w:val="ru-RU" w:eastAsia="ru-RU"/>
        </w:rPr>
        <w:t xml:space="preserve">Проведения </w:t>
      </w:r>
      <w:r>
        <w:rPr>
          <w:rFonts w:ascii="Times New Roman" w:eastAsia="TimesNewRoman" w:hAnsi="Times New Roman"/>
          <w:b/>
          <w:lang w:val="ru-RU" w:eastAsia="ru-RU"/>
        </w:rPr>
        <w:t xml:space="preserve">первого </w:t>
      </w:r>
      <w:r>
        <w:rPr>
          <w:rFonts w:ascii="Times New Roman" w:eastAsia="TimesNewRoman" w:hAnsi="Times New Roman"/>
          <w:lang w:val="ru-RU" w:eastAsia="ru-RU"/>
        </w:rPr>
        <w:t>«пробного ЕГЭ» в образовательных учреждениях региона осенью, а</w:t>
      </w:r>
      <w:r>
        <w:rPr>
          <w:rFonts w:ascii="Times New Roman" w:eastAsia="TimesNewRoman" w:hAnsi="Times New Roman"/>
          <w:b/>
          <w:lang w:val="ru-RU" w:eastAsia="ru-RU"/>
        </w:rPr>
        <w:t xml:space="preserve"> второго </w:t>
      </w:r>
      <w:r>
        <w:rPr>
          <w:rFonts w:ascii="Times New Roman" w:eastAsia="TimesNewRoman" w:hAnsi="Times New Roman"/>
          <w:lang w:val="ru-RU" w:eastAsia="ru-RU"/>
        </w:rPr>
        <w:t>весной.</w:t>
      </w:r>
    </w:p>
    <w:p w:rsidR="00DA6FFB" w:rsidRDefault="00DA6FFB" w:rsidP="00DA6FF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NewRoman" w:hAnsi="Times New Roman"/>
          <w:lang w:val="ru-RU" w:eastAsia="ru-RU"/>
        </w:rPr>
        <w:t xml:space="preserve"> В целом на сегодняшний день сформирован весь учебно-методический аппарат, позволяющий учителю и ученику достойно подготовиться к сдаче единого государственного экзамена по истории.</w:t>
      </w:r>
    </w:p>
    <w:p w:rsidR="00DA6FFB" w:rsidRDefault="00DA6FFB" w:rsidP="00DA6FF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NewRoman" w:hAnsi="Times New Roman"/>
          <w:lang w:val="ru-RU" w:eastAsia="ru-RU"/>
        </w:rPr>
        <w:t xml:space="preserve">Информировать участников ЕГЭ о том, что заимствованные из Интернета и заученные тексты исторических сочинений выявляются предметной комиссий при проверке и совпадающие на 99,9% работы могут быть аннулированы.  </w:t>
      </w:r>
    </w:p>
    <w:p w:rsidR="00DA6FFB" w:rsidRDefault="00DA6FFB" w:rsidP="00DA6FF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NewRoman" w:hAnsi="Times New Roman"/>
          <w:lang w:val="ru-RU" w:eastAsia="ru-RU"/>
        </w:rPr>
        <w:t xml:space="preserve">Организаторам ЕГЭ региона можно продумать систему «обратной связи» с учителями, которые занимаются подготовкой к единому государственному экзамену, для понимания трудностей и возможностей консультаций не перед экзаменом, а в ходе подготовки. </w:t>
      </w:r>
    </w:p>
    <w:p w:rsidR="001C611A" w:rsidRPr="00DA6FFB" w:rsidRDefault="001C611A">
      <w:pPr>
        <w:rPr>
          <w:lang w:val="ru-RU"/>
        </w:rPr>
      </w:pPr>
    </w:p>
    <w:sectPr w:rsidR="001C611A" w:rsidRPr="00DA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7B"/>
    <w:rsid w:val="0007797B"/>
    <w:rsid w:val="001C611A"/>
    <w:rsid w:val="00D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96252-40E8-43DC-8603-F5627D13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FB"/>
    <w:pPr>
      <w:suppressAutoHyphens/>
      <w:spacing w:after="200" w:line="240" w:lineRule="auto"/>
    </w:pPr>
    <w:rPr>
      <w:rFonts w:ascii="Cambria" w:eastAsia="SimSun" w:hAnsi="Cambria" w:cs="Times New Roman"/>
      <w:sz w:val="24"/>
      <w:szCs w:val="24"/>
      <w:lang w:val="en-US" w:eastAsia="ar-SA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DA6FFB"/>
    <w:pPr>
      <w:keepNext/>
      <w:keepLines/>
      <w:numPr>
        <w:ilvl w:val="1"/>
        <w:numId w:val="2"/>
      </w:numPr>
      <w:spacing w:before="120" w:after="120"/>
      <w:outlineLvl w:val="1"/>
    </w:pPr>
    <w:rPr>
      <w:rFonts w:ascii="Times New Roman" w:hAnsi="Times New Roman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DA6FFB"/>
    <w:rPr>
      <w:rFonts w:ascii="Times New Roman" w:eastAsia="SimSun" w:hAnsi="Times New Roman" w:cs="Times New Roman"/>
      <w:b/>
      <w:bCs/>
      <w:sz w:val="24"/>
      <w:szCs w:val="32"/>
      <w:lang w:val="en-US" w:eastAsia="ar-SA"/>
    </w:rPr>
  </w:style>
  <w:style w:type="paragraph" w:customStyle="1" w:styleId="Compact">
    <w:name w:val="Compact"/>
    <w:basedOn w:val="a0"/>
    <w:rsid w:val="00DA6FFB"/>
    <w:pPr>
      <w:spacing w:after="0"/>
      <w:jc w:val="both"/>
    </w:pPr>
    <w:rPr>
      <w:rFonts w:ascii="Times New Roman" w:hAnsi="Times New Roman"/>
    </w:rPr>
  </w:style>
  <w:style w:type="paragraph" w:styleId="a0">
    <w:name w:val="Body Text"/>
    <w:basedOn w:val="a"/>
    <w:link w:val="a4"/>
    <w:uiPriority w:val="99"/>
    <w:semiHidden/>
    <w:unhideWhenUsed/>
    <w:rsid w:val="00DA6FF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A6FFB"/>
    <w:rPr>
      <w:rFonts w:ascii="Cambria" w:eastAsia="SimSun" w:hAnsi="Cambria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3</cp:revision>
  <dcterms:created xsi:type="dcterms:W3CDTF">2020-09-07T05:41:00Z</dcterms:created>
  <dcterms:modified xsi:type="dcterms:W3CDTF">2020-09-07T05:42:00Z</dcterms:modified>
</cp:coreProperties>
</file>